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7A" w:rsidRDefault="002F5F8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Приложение 3 </w:t>
      </w:r>
    </w:p>
    <w:p w:rsidR="00E24A7A" w:rsidRDefault="002F5F8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к приказу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zh-CN"/>
        </w:rPr>
        <w:t>от</w:t>
      </w:r>
      <w:proofErr w:type="gramEnd"/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_______________ № _______</w:t>
      </w:r>
    </w:p>
    <w:p w:rsidR="00E24A7A" w:rsidRDefault="00E24A7A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E24A7A" w:rsidRDefault="002F5F8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Приложение 3 </w:t>
      </w:r>
    </w:p>
    <w:p w:rsidR="00E24A7A" w:rsidRDefault="002F5F8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к Положению об оказании платных образовательных услуг </w:t>
      </w:r>
    </w:p>
    <w:p w:rsidR="00E24A7A" w:rsidRDefault="002F5F82">
      <w:pPr>
        <w:widowControl w:val="0"/>
        <w:tabs>
          <w:tab w:val="left" w:leader="underscore" w:pos="5577"/>
        </w:tabs>
        <w:autoSpaceDE w:val="0"/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Договор № _______</w:t>
      </w:r>
    </w:p>
    <w:p w:rsidR="00E24A7A" w:rsidRDefault="002F5F82">
      <w:pPr>
        <w:widowControl w:val="0"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/>
          <w:b/>
          <w:bCs/>
        </w:rPr>
      </w:pPr>
      <w:proofErr w:type="gramStart"/>
      <w:r>
        <w:rPr>
          <w:rFonts w:ascii="Times New Roman" w:eastAsia="Times New Roman" w:hAnsi="Times New Roman"/>
          <w:b/>
          <w:bCs/>
        </w:rPr>
        <w:t xml:space="preserve">(об оказании платных образовательных услуг – </w:t>
      </w:r>
      <w:proofErr w:type="gramEnd"/>
    </w:p>
    <w:p w:rsidR="00E24A7A" w:rsidRDefault="002F5F82">
      <w:pPr>
        <w:widowControl w:val="0"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/>
          <w:b/>
          <w:bCs/>
        </w:rPr>
      </w:pPr>
      <w:proofErr w:type="gramStart"/>
      <w:r>
        <w:rPr>
          <w:rFonts w:ascii="Times New Roman" w:eastAsia="Times New Roman" w:hAnsi="Times New Roman"/>
          <w:b/>
          <w:bCs/>
        </w:rPr>
        <w:t>двусторонний</w:t>
      </w:r>
      <w:proofErr w:type="gramEnd"/>
      <w:r>
        <w:rPr>
          <w:rFonts w:ascii="Times New Roman" w:eastAsia="Times New Roman" w:hAnsi="Times New Roman"/>
          <w:b/>
          <w:bCs/>
        </w:rPr>
        <w:t>, с лицами, не являющимися гражданами Российской Федерации)</w:t>
      </w:r>
    </w:p>
    <w:p w:rsidR="00E24A7A" w:rsidRDefault="00E24A7A">
      <w:pPr>
        <w:widowControl w:val="0"/>
        <w:autoSpaceDE w:val="0"/>
        <w:spacing w:after="0" w:line="240" w:lineRule="auto"/>
        <w:ind w:right="40"/>
        <w:rPr>
          <w:rFonts w:ascii="Times New Roman" w:eastAsia="Times New Roman" w:hAnsi="Times New Roman"/>
          <w:b/>
          <w:bCs/>
          <w:spacing w:val="10"/>
          <w:sz w:val="24"/>
          <w:szCs w:val="24"/>
        </w:rPr>
      </w:pPr>
    </w:p>
    <w:p w:rsidR="00E24A7A" w:rsidRDefault="002F5F82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autoSpaceDE w:val="0"/>
        <w:spacing w:after="207" w:line="210" w:lineRule="exact"/>
        <w:ind w:right="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г. _____________                                                           </w:t>
      </w:r>
      <w:r w:rsidR="00666B56">
        <w:rPr>
          <w:rFonts w:ascii="Times New Roman" w:eastAsia="Times New Roman" w:hAnsi="Times New Roman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  «______» ____________ 20 ____г.</w:t>
      </w:r>
    </w:p>
    <w:p w:rsidR="00E24A7A" w:rsidRDefault="002F5F82">
      <w:pPr>
        <w:widowControl w:val="0"/>
        <w:tabs>
          <w:tab w:val="right" w:pos="99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 И. Вернадского</w:t>
      </w:r>
      <w:r>
        <w:rPr>
          <w:rFonts w:ascii="Times New Roman" w:eastAsia="Times New Roman" w:hAnsi="Times New Roman" w:cs="Times New Roman"/>
          <w:lang w:eastAsia="zh-CN"/>
        </w:rPr>
        <w:t>» (далее – «Исполнитель», «Университет»)</w:t>
      </w:r>
      <w:r>
        <w:rPr>
          <w:rFonts w:ascii="Times New Roman" w:eastAsia="Times New Roman" w:hAnsi="Times New Roman" w:cs="Times New Roman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 xml:space="preserve">действующее на основании лицензии № 1260 от </w:t>
      </w:r>
      <w:r>
        <w:rPr>
          <w:rFonts w:ascii="Times New Roman" w:eastAsia="Times New Roman" w:hAnsi="Times New Roman" w:cs="Times New Roman"/>
          <w:lang w:val="uk-UA" w:eastAsia="zh-CN"/>
        </w:rPr>
        <w:t>«06»</w:t>
      </w:r>
      <w:r>
        <w:rPr>
          <w:rFonts w:ascii="Times New Roman" w:eastAsia="Times New Roman" w:hAnsi="Times New Roman" w:cs="Times New Roman"/>
          <w:lang w:eastAsia="zh-CN"/>
        </w:rPr>
        <w:t xml:space="preserve"> февраля </w:t>
      </w:r>
      <w:r>
        <w:rPr>
          <w:rFonts w:ascii="Times New Roman" w:eastAsia="Times New Roman" w:hAnsi="Times New Roman" w:cs="Times New Roman"/>
          <w:lang w:val="uk-UA" w:eastAsia="zh-CN"/>
        </w:rPr>
        <w:t>2015</w:t>
      </w:r>
      <w:r>
        <w:rPr>
          <w:rFonts w:ascii="Times New Roman" w:eastAsia="Times New Roman" w:hAnsi="Times New Roman" w:cs="Times New Roman"/>
          <w:lang w:eastAsia="zh-CN"/>
        </w:rPr>
        <w:t xml:space="preserve"> года (серия 90Л01 № 0008249</w:t>
      </w:r>
      <w:r w:rsidR="002F0F7E">
        <w:rPr>
          <w:rFonts w:ascii="Times New Roman" w:eastAsia="Times New Roman" w:hAnsi="Times New Roman" w:cs="Times New Roman"/>
          <w:lang w:eastAsia="zh-CN"/>
        </w:rPr>
        <w:t xml:space="preserve">) </w:t>
      </w:r>
      <w:r w:rsidRPr="002F5F82">
        <w:rPr>
          <w:rFonts w:ascii="Times New Roman" w:eastAsia="Times New Roman" w:hAnsi="Times New Roman" w:cs="Times New Roman"/>
          <w:lang w:eastAsia="zh-CN"/>
        </w:rPr>
        <w:t xml:space="preserve">и свидетельства о государственной аккредитации № 3596 от  «22»  июня 2021 года  (серия 90А01 № 0003816), выданных Федеральной службой по надзору в сфере  образования и науки, </w:t>
      </w:r>
      <w:r>
        <w:rPr>
          <w:rFonts w:ascii="Times New Roman" w:eastAsia="Times New Roman" w:hAnsi="Times New Roman" w:cs="Times New Roman"/>
          <w:lang w:eastAsia="zh-CN"/>
        </w:rPr>
        <w:t xml:space="preserve">в лице </w:t>
      </w:r>
      <w:r>
        <w:rPr>
          <w:rFonts w:ascii="Times New Roman" w:eastAsia="Times New Roman" w:hAnsi="Times New Roman" w:cs="Times New Roman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gramEnd"/>
    </w:p>
    <w:p w:rsidR="00E24A7A" w:rsidRDefault="002F5F82">
      <w:pPr>
        <w:widowControl w:val="0"/>
        <w:tabs>
          <w:tab w:val="righ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lang w:eastAsia="zh-CN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на основании </w:t>
      </w:r>
      <w:r>
        <w:rPr>
          <w:rFonts w:ascii="Times New Roman" w:eastAsia="Times New Roman" w:hAnsi="Times New Roman" w:cs="Times New Roman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>,</w:t>
      </w:r>
    </w:p>
    <w:p w:rsidR="00E24A7A" w:rsidRDefault="002F5F82">
      <w:pPr>
        <w:widowControl w:val="0"/>
        <w:tabs>
          <w:tab w:val="right" w:pos="9921"/>
        </w:tabs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с одной стороны, и </w:t>
      </w:r>
      <w:r>
        <w:rPr>
          <w:rFonts w:ascii="Times New Roman" w:eastAsia="Times New Roman" w:hAnsi="Times New Roman" w:cs="Times New Roman"/>
          <w:u w:val="single"/>
          <w:lang w:eastAsia="zh-CN"/>
        </w:rPr>
        <w:tab/>
      </w:r>
    </w:p>
    <w:p w:rsidR="00E24A7A" w:rsidRDefault="002F5F82">
      <w:pPr>
        <w:widowControl w:val="0"/>
        <w:tabs>
          <w:tab w:val="righ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(фамилия, имя, отчество гражданство лица, получающего образовательные услуги)</w:t>
      </w:r>
    </w:p>
    <w:p w:rsidR="00E24A7A" w:rsidRDefault="002F5F82">
      <w:pPr>
        <w:widowControl w:val="0"/>
        <w:tabs>
          <w:tab w:val="righ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(далее – «Заказчик»), с другой стороны, совместно именуемые «Стороны», заключили настоящий договор об оказании платных образовательных услуг (далее – «Договор») о нижеследующем:</w:t>
      </w:r>
    </w:p>
    <w:p w:rsidR="00E24A7A" w:rsidRDefault="002F5F82">
      <w:pPr>
        <w:widowControl w:val="0"/>
        <w:numPr>
          <w:ilvl w:val="0"/>
          <w:numId w:val="1"/>
        </w:numPr>
        <w:suppressAutoHyphens/>
        <w:spacing w:after="0" w:line="240" w:lineRule="auto"/>
        <w:ind w:right="40" w:hanging="11"/>
        <w:contextualSpacing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Предмет Договора</w:t>
      </w:r>
    </w:p>
    <w:p w:rsidR="00E24A7A" w:rsidRDefault="002F5F82">
      <w:pPr>
        <w:pStyle w:val="af"/>
        <w:widowControl w:val="0"/>
        <w:numPr>
          <w:ilvl w:val="1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Исполнитель обязуется предоставить, а Заказчик обязуется оплатить образовательную услугу по основной образовательной программе</w:t>
      </w:r>
    </w:p>
    <w:p w:rsidR="00E24A7A" w:rsidRDefault="002F5F82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__________________________________________________________________________________________</w:t>
      </w:r>
    </w:p>
    <w:p w:rsidR="00E24A7A" w:rsidRDefault="002F5F82">
      <w:pPr>
        <w:shd w:val="clear" w:color="auto" w:fill="FFFFFF"/>
        <w:tabs>
          <w:tab w:val="righ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zh-CN"/>
        </w:rPr>
        <w:t>(наименование образовательной программы)</w:t>
      </w:r>
    </w:p>
    <w:p w:rsidR="00E24A7A" w:rsidRDefault="002F5F82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по направлению подготовки (специальности) </w:t>
      </w:r>
    </w:p>
    <w:p w:rsidR="00E24A7A" w:rsidRDefault="002F5F82">
      <w:pPr>
        <w:shd w:val="clear" w:color="auto" w:fill="FFFFFF"/>
        <w:tabs>
          <w:tab w:val="righ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u w:val="single"/>
          <w:lang w:eastAsia="zh-CN"/>
        </w:rPr>
        <w:tab/>
        <w:t>,</w:t>
      </w:r>
    </w:p>
    <w:p w:rsidR="00E24A7A" w:rsidRDefault="002F5F82">
      <w:pPr>
        <w:shd w:val="clear" w:color="auto" w:fill="FFFFFF"/>
        <w:tabs>
          <w:tab w:val="righ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(код, наименование направления подготовки (специальности)</w:t>
      </w:r>
      <w:proofErr w:type="gramEnd"/>
    </w:p>
    <w:p w:rsidR="00E24A7A" w:rsidRDefault="002F5F82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уровень образования_______________________________________________________________________</w:t>
      </w:r>
      <w:r w:rsidRPr="002F5F82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</w:t>
      </w:r>
    </w:p>
    <w:p w:rsidR="00E24A7A" w:rsidRDefault="002F5F82">
      <w:pPr>
        <w:shd w:val="clear" w:color="auto" w:fill="FFFFFF"/>
        <w:tabs>
          <w:tab w:val="righ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(среднее профессиональное/высшее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, магистратура,  аспирантура, ординатура)</w:t>
      </w:r>
    </w:p>
    <w:p w:rsidR="00E24A7A" w:rsidRPr="002F5F82" w:rsidRDefault="002F5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обучения _______________________________________________________________________</w:t>
      </w:r>
      <w:r w:rsidRPr="002F5F82">
        <w:rPr>
          <w:rFonts w:ascii="Times New Roman" w:eastAsia="Times New Roman" w:hAnsi="Times New Roman" w:cs="Times New Roman"/>
          <w:bCs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</w:t>
      </w:r>
      <w:r w:rsidRPr="002F5F82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E24A7A" w:rsidRDefault="002F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lang w:eastAsia="zh-CN"/>
        </w:rPr>
        <w:t xml:space="preserve">Срок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обучения по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образовательной программе или части образовательной программы по Договору (продолжительность обучения по Договору) составляет ___________________________.</w:t>
      </w:r>
    </w:p>
    <w:p w:rsidR="00E24A7A" w:rsidRDefault="002F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1.3. После успешного прохождения государственной итоговой аттестации Заказчику выдается диплом государственного образца об образовании и о квалификации. </w:t>
      </w:r>
    </w:p>
    <w:p w:rsidR="00E24A7A" w:rsidRDefault="002F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lang w:eastAsia="zh-CN"/>
        </w:rPr>
        <w:t xml:space="preserve">В случае отчисления Заказчика из </w:t>
      </w:r>
      <w:r>
        <w:rPr>
          <w:rFonts w:ascii="Times New Roman" w:eastAsia="Times New Roman" w:hAnsi="Times New Roman" w:cs="Times New Roman"/>
          <w:color w:val="000000" w:themeColor="text1"/>
          <w:lang w:eastAsia="zh-CN"/>
        </w:rPr>
        <w:t>Университета</w:t>
      </w:r>
      <w:r>
        <w:rPr>
          <w:rFonts w:ascii="Times New Roman" w:eastAsia="Times New Roman" w:hAnsi="Times New Roman" w:cs="Times New Roman"/>
          <w:lang w:eastAsia="zh-CN"/>
        </w:rPr>
        <w:t xml:space="preserve"> до завершения им обучения в полном объеме по основной образовательной программе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ему выдается справка об обучении или о периоде обучения установленного образца.</w:t>
      </w:r>
    </w:p>
    <w:p w:rsidR="00E24A7A" w:rsidRDefault="002F5F8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Права и обязанности Сторон</w:t>
      </w:r>
    </w:p>
    <w:p w:rsidR="00E24A7A" w:rsidRDefault="002F5F82">
      <w:pPr>
        <w:pStyle w:val="af"/>
        <w:widowControl w:val="0"/>
        <w:tabs>
          <w:tab w:val="left" w:pos="1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lang w:eastAsia="ru-RU"/>
        </w:rPr>
        <w:tab/>
        <w:t>Исполнитель вправе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E24A7A" w:rsidRDefault="002F5F82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2.1.1.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  <w:t xml:space="preserve">Самостоятельно или   на   основе   сетевого   взаимодействия осуществлять образовательный процесс, утверждать учебный план и расписание занятий, устанавливать системы оценок, формы, порядок и периодичность промежуточной аттестации Заказчика. </w:t>
      </w:r>
    </w:p>
    <w:p w:rsidR="00E24A7A" w:rsidRDefault="002F5F82">
      <w:pPr>
        <w:pStyle w:val="af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>
        <w:rPr>
          <w:rFonts w:ascii="Times New Roman" w:eastAsia="Times New Roman" w:hAnsi="Times New Roman" w:cs="Times New Roman"/>
          <w:bCs/>
          <w:lang w:eastAsia="ru-RU"/>
        </w:rPr>
        <w:t>Применять   к   Заказчику   меры    поощрения   и   меры 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E24A7A" w:rsidRDefault="002F5F82">
      <w:pPr>
        <w:pStyle w:val="af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2.1.3. Расторгнуть  Договор в одностороннем порядке в случаях, предусмотренных разделом 4 данного Договора.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lang w:eastAsia="ru-RU"/>
        </w:rPr>
        <w:tab/>
        <w:t>Заказчик вправе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2.2.1.</w:t>
      </w:r>
      <w:r>
        <w:rPr>
          <w:rFonts w:ascii="Times New Roman" w:eastAsia="Times New Roman" w:hAnsi="Times New Roman" w:cs="Times New Roman"/>
          <w:lang w:eastAsia="ru-RU"/>
        </w:rPr>
        <w:tab/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2.2.2.</w:t>
      </w:r>
      <w:r>
        <w:rPr>
          <w:rFonts w:ascii="Times New Roman" w:eastAsia="Times New Roman" w:hAnsi="Times New Roman" w:cs="Times New Roman"/>
          <w:lang w:eastAsia="ru-RU"/>
        </w:rPr>
        <w:tab/>
        <w:t>Получать полную и достоверную информацию об оценке своих знаний, умений и навыков, а также о критериях этой оценки;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2.2.3.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2.2.4.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Пользоваться дополнительными образовательными услугами, предоставляемыми Исполнителем и не входящими в образовательную программу, на основании отдельно заключенного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договора.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2.2.5.</w:t>
      </w:r>
      <w:r>
        <w:rPr>
          <w:rFonts w:ascii="Times New Roman" w:eastAsia="Times New Roman" w:hAnsi="Times New Roman" w:cs="Times New Roman"/>
          <w:lang w:eastAsia="ru-RU"/>
        </w:rPr>
        <w:tab/>
        <w:t>Принимать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порядке, установленном локальными нормативными актами,</w:t>
      </w:r>
      <w:r>
        <w:rPr>
          <w:rFonts w:ascii="Times New Roman" w:eastAsia="Times New Roman" w:hAnsi="Times New Roman" w:cs="Times New Roman"/>
          <w:lang w:eastAsia="ru-RU"/>
        </w:rPr>
        <w:t xml:space="preserve"> участие в социально-культурных, оздоровительных и иных мероприятиях, организованных Исполнителем.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2.2.6. Пользоваться иными правами в соответствии с </w:t>
      </w:r>
      <w:r>
        <w:rPr>
          <w:rFonts w:ascii="Times New Roman" w:eastAsia="Times New Roman" w:hAnsi="Times New Roman"/>
          <w:lang w:eastAsia="ru-RU"/>
        </w:rPr>
        <w:t xml:space="preserve">Федеральным законом от 29.12.2012 </w:t>
      </w:r>
      <w:r w:rsidRPr="002F5F82">
        <w:rPr>
          <w:rFonts w:ascii="Times New Roman" w:eastAsia="Times New Roman" w:hAnsi="Times New Roman"/>
          <w:lang w:eastAsia="ru-RU"/>
        </w:rPr>
        <w:t xml:space="preserve">         </w:t>
      </w:r>
      <w:r>
        <w:rPr>
          <w:rFonts w:ascii="Times New Roman" w:eastAsia="Times New Roman" w:hAnsi="Times New Roman"/>
          <w:lang w:eastAsia="ru-RU"/>
        </w:rPr>
        <w:t xml:space="preserve">№ 273-ФЗ </w:t>
      </w:r>
      <w:r w:rsidRPr="002F5F82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>Об образовании в Российской Федерации</w:t>
      </w:r>
      <w:r w:rsidRPr="002F5F82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2.3. </w:t>
      </w:r>
      <w:r>
        <w:rPr>
          <w:rFonts w:ascii="Times New Roman" w:eastAsia="Times New Roman" w:hAnsi="Times New Roman" w:cs="Times New Roman"/>
          <w:b/>
          <w:lang w:eastAsia="zh-CN"/>
        </w:rPr>
        <w:tab/>
        <w:t>Исполнитель обязуется: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zh-CN"/>
        </w:rPr>
        <w:t>2.3.1.</w:t>
      </w:r>
      <w:r>
        <w:rPr>
          <w:rFonts w:ascii="Times New Roman" w:eastAsia="Times New Roman" w:hAnsi="Times New Roman" w:cs="Times New Roman"/>
          <w:lang w:eastAsia="zh-CN"/>
        </w:rPr>
        <w:tab/>
        <w:t>Зачислить Заказчика, выполнившего установленные условия приема в Университет.</w:t>
      </w:r>
    </w:p>
    <w:p w:rsidR="00E24A7A" w:rsidRDefault="002F5F8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2.3.2. Проводить предварительный анализ, экспресс-анализ и экспертизу иностранных документов об образовании, поданных Заказчиком при поступлении в ФГАОУ ВО «КФУ                       им. В.И. Вернадского», в соответствии с </w:t>
      </w:r>
      <w:r>
        <w:rPr>
          <w:rFonts w:ascii="Times New Roman" w:hAnsi="Times New Roman"/>
        </w:rPr>
        <w:t xml:space="preserve">Положением о порядке признания иностранного образования и (или) иностранной квалификации в </w:t>
      </w:r>
      <w:r>
        <w:rPr>
          <w:rFonts w:ascii="Times New Roman" w:eastAsia="Times New Roman" w:hAnsi="Times New Roman"/>
        </w:rPr>
        <w:t>ФГАОУ ВО «КФУ им. В.И. Вернадского»</w:t>
      </w:r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E24A7A" w:rsidRDefault="002F5F8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Предварительный анализ, экспресс-анализ и экспертиза иностранного документа об образовании, проведенные Исполнителем </w:t>
      </w:r>
      <w:proofErr w:type="gramStart"/>
      <w:r>
        <w:rPr>
          <w:rFonts w:ascii="Times New Roman" w:eastAsia="Times New Roman" w:hAnsi="Times New Roman"/>
          <w:lang w:eastAsia="ru-RU"/>
        </w:rPr>
        <w:t>раннее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при получении Заказчиком образования в Университете, повторно не проводятся.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2.3.3.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Организовать и обеспечить надлежащее предоставление услуг, предусмотренных </w:t>
      </w:r>
      <w:hyperlink w:anchor="sub_100">
        <w:r>
          <w:rPr>
            <w:rStyle w:val="-"/>
            <w:rFonts w:ascii="Times New Roman" w:eastAsia="Times New Roman" w:hAnsi="Times New Roman" w:cs="Times New Roman"/>
            <w:color w:val="auto"/>
            <w:u w:val="none"/>
            <w:lang w:eastAsia="ru-RU"/>
          </w:rPr>
          <w:t>разделом 1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настоящего Договора. 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2.3.4.</w:t>
      </w:r>
      <w:r>
        <w:rPr>
          <w:rFonts w:ascii="Times New Roman" w:eastAsia="Times New Roman" w:hAnsi="Times New Roman" w:cs="Times New Roman"/>
          <w:lang w:eastAsia="ru-RU"/>
        </w:rPr>
        <w:tab/>
        <w:t>Создать Заказчику необходимые условия для освоения выбранной основной образовательной программы.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2.3.5.</w:t>
      </w:r>
      <w:r>
        <w:rPr>
          <w:rFonts w:ascii="Times New Roman" w:eastAsia="Times New Roman" w:hAnsi="Times New Roman" w:cs="Times New Roman"/>
          <w:lang w:eastAsia="ru-RU"/>
        </w:rPr>
        <w:tab/>
        <w:t>Проявлять уважение к личности Заказчика, не допускать физического и психологического насилия.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ru-RU"/>
        </w:rPr>
        <w:t>2.3.6.</w:t>
      </w:r>
      <w:r>
        <w:rPr>
          <w:rFonts w:ascii="Times New Roman" w:eastAsia="Times New Roman" w:hAnsi="Times New Roman" w:cs="Times New Roman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1</w:t>
      </w:r>
      <w:hyperlink w:anchor="sub_100">
        <w:r>
          <w:rPr>
            <w:rStyle w:val="-"/>
            <w:rFonts w:ascii="Times New Roman" w:eastAsia="Times New Roman" w:hAnsi="Times New Roman" w:cs="Times New Roman"/>
            <w:color w:val="auto"/>
            <w:u w:val="none"/>
            <w:lang w:eastAsia="ru-RU"/>
          </w:rPr>
          <w:t xml:space="preserve"> настоящего Договора).</w:t>
        </w:r>
      </w:hyperlink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b/>
          <w:lang w:eastAsia="ru-RU"/>
        </w:rPr>
        <w:tab/>
        <w:t>Заказчик обязуется: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2.4.1.</w:t>
      </w:r>
      <w:r>
        <w:rPr>
          <w:rFonts w:ascii="Times New Roman" w:eastAsia="Times New Roman" w:hAnsi="Times New Roman" w:cs="Times New Roman"/>
          <w:lang w:eastAsia="ru-RU"/>
        </w:rPr>
        <w:tab/>
        <w:t>Освоить образовательную программу, указанн</w:t>
      </w:r>
      <w:r>
        <w:rPr>
          <w:rFonts w:ascii="Times New Roman" w:eastAsia="Times New Roman" w:hAnsi="Times New Roman" w:cs="Times New Roman"/>
          <w:color w:val="auto"/>
          <w:lang w:eastAsia="ru-RU"/>
        </w:rPr>
        <w:t>ую</w:t>
      </w:r>
      <w:r>
        <w:rPr>
          <w:rFonts w:ascii="Times New Roman" w:eastAsia="Times New Roman" w:hAnsi="Times New Roman" w:cs="Times New Roman"/>
          <w:lang w:eastAsia="ru-RU"/>
        </w:rPr>
        <w:t xml:space="preserve"> в п. 1.1 настоящего Договора.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2.4.2. </w:t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lang w:eastAsia="ru-RU"/>
        </w:rPr>
        <w:t>В период обучения быть дисциплинированным, выполнять индивидуальный учебный план, выполнять все требования Устава Исполнителя, Правил внутреннего трудового распорядка, иных локальных</w:t>
      </w:r>
      <w:r>
        <w:rPr>
          <w:rFonts w:ascii="Times New Roman" w:eastAsia="Times New Roman" w:hAnsi="Times New Roman" w:cs="Times New Roman"/>
          <w:lang w:eastAsia="zh-CN"/>
        </w:rPr>
        <w:t xml:space="preserve"> нормативных актов Исполнителя, приказы и распоряжения ректора (проректоров) и других лиц руководящего состава Исполнителя, соблюдать учебную дисциплину и общепринятые нормы поведения, а осваивающие образовательные программы по медицинским специальностям – соблюдать врачебную тайну,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проходить по требованию Исполнителя медицинские осмотры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соответствии с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законодательством 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Российской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Федераций</w:t>
      </w:r>
      <w:r>
        <w:rPr>
          <w:rFonts w:ascii="Times New Roman" w:hAnsi="Times New Roman" w:cs="Times New Roman"/>
        </w:rPr>
        <w:t>.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2.4.3.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Своевременно вносить плату за предоставляемые услуги, указанные в </w:t>
      </w:r>
      <w:hyperlink w:anchor="sub_100">
        <w:r>
          <w:rPr>
            <w:rStyle w:val="-"/>
            <w:rFonts w:ascii="Times New Roman" w:eastAsia="Times New Roman" w:hAnsi="Times New Roman" w:cs="Times New Roman"/>
            <w:color w:val="auto"/>
            <w:u w:val="none"/>
            <w:lang w:eastAsia="ru-RU"/>
          </w:rPr>
          <w:t>разделе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1 настоящего Договора. 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2.4.4. В течение семи календарных дней со дня начала каждого семестра/полугодия Заказчик обязан предоставлять в соответствующие деканат/дирекцию Исполнителя копию квитанции, подтверждающей оплату обучения за текущий семестр/полугодие.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ru-RU"/>
        </w:rPr>
        <w:t>2.4.5.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При поступлении в Университет и в процессе обучения своевременно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предоставлять все необходимые документы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2.4.6.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Посещать все учебные занятия и выполнять все виды заданий, предусмотренных учебным планом, индивидуальным учебным планом, рабочими программами дисциплин (модулей), практик. 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2.4.7.</w:t>
      </w:r>
      <w:r>
        <w:rPr>
          <w:rFonts w:ascii="Times New Roman" w:eastAsia="Times New Roman" w:hAnsi="Times New Roman" w:cs="Times New Roman"/>
          <w:lang w:eastAsia="ru-RU"/>
        </w:rPr>
        <w:tab/>
        <w:t>Извещать Исполнителя об уважительных причинах отсутствия на занятиях.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2.4.8. </w:t>
      </w:r>
      <w:r>
        <w:rPr>
          <w:rFonts w:ascii="Times New Roman" w:eastAsia="Times New Roman" w:hAnsi="Times New Roman" w:cs="Times New Roman"/>
          <w:lang w:eastAsia="ru-RU"/>
        </w:rPr>
        <w:tab/>
        <w:t>Уважать честь и достоинство других обучающихся и работников Университета, не создавать препятствий для получения образования другими обучающимися;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2.4.9.</w:t>
      </w:r>
      <w:r>
        <w:rPr>
          <w:rFonts w:ascii="Times New Roman" w:eastAsia="Times New Roman" w:hAnsi="Times New Roman" w:cs="Times New Roman"/>
          <w:lang w:eastAsia="ru-RU"/>
        </w:rPr>
        <w:tab/>
        <w:t>Не совершать действий, которые дискредитируют Университет, негативно отражаются на его репутации, не допускать клевету и распространение сведений, порочащих Университет и его работников.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2.4.10.</w:t>
      </w:r>
      <w:r>
        <w:rPr>
          <w:rFonts w:ascii="Times New Roman" w:eastAsia="Times New Roman" w:hAnsi="Times New Roman" w:cs="Times New Roman"/>
          <w:lang w:eastAsia="ru-RU"/>
        </w:rPr>
        <w:tab/>
        <w:t>Бережно относиться к имуществу Исполнителя. Возмещать ущерб, причиненный Заказчиком имуществу Исполнителя, в соответствии с законодательством Российской Федерации.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2.4.11.</w:t>
      </w:r>
      <w:r>
        <w:rPr>
          <w:rFonts w:ascii="Times New Roman" w:eastAsia="Times New Roman" w:hAnsi="Times New Roman" w:cs="Times New Roman"/>
          <w:lang w:eastAsia="ru-RU"/>
        </w:rPr>
        <w:tab/>
        <w:t>Принимать участие в общественно-значимых мероприятиях в случаях, определенных локальными нормативными актами Исполнителя.</w:t>
      </w:r>
    </w:p>
    <w:p w:rsidR="00E24A7A" w:rsidRDefault="002F5F82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2.4.12. </w:t>
      </w:r>
      <w:r>
        <w:rPr>
          <w:rFonts w:ascii="Times New Roman" w:hAnsi="Times New Roman"/>
        </w:rPr>
        <w:t xml:space="preserve">Заказчик обязан по прибытии в Университет представить в Приемную/отборочную комиссию документы в соответствии с перечнем, изложенным в Правилах приема в Университет. </w:t>
      </w:r>
      <w:proofErr w:type="gramStart"/>
      <w:r>
        <w:rPr>
          <w:rFonts w:ascii="Times New Roman" w:hAnsi="Times New Roman"/>
        </w:rPr>
        <w:t>Копии вышеуказанных документов необходимо представить в структуру по работе с иностранными обучающимися не позднее двух рабочих дней со дня предоставления документов в Приемную/отборочную комиссию.</w:t>
      </w:r>
      <w:proofErr w:type="gramEnd"/>
    </w:p>
    <w:p w:rsidR="00E24A7A" w:rsidRDefault="002F5F82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2.4.13. Заказчик обязан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14 (четырнадцати) дней после прибытия в Университет предоставить в Управление международной деятельности Свидетельство о признании иностранного </w:t>
      </w:r>
      <w:r>
        <w:rPr>
          <w:rFonts w:ascii="Times New Roman" w:hAnsi="Times New Roman"/>
        </w:rPr>
        <w:lastRenderedPageBreak/>
        <w:t>документа об образовании и (или) иностранной квалификации, выданного Федеральной службой по надзору в сфере образования и науки (</w:t>
      </w:r>
      <w:proofErr w:type="spellStart"/>
      <w:r>
        <w:rPr>
          <w:rFonts w:ascii="Times New Roman" w:hAnsi="Times New Roman"/>
        </w:rPr>
        <w:t>Рособрнадзор</w:t>
      </w:r>
      <w:proofErr w:type="spellEnd"/>
      <w:r>
        <w:rPr>
          <w:rFonts w:ascii="Times New Roman" w:hAnsi="Times New Roman"/>
        </w:rPr>
        <w:t xml:space="preserve">) и ее копию, или (в случае отсутствия указанного Свидетельства) документы в соответствии с перечнем, изложенным в Положении о порядке признания иностранного образования и (или) иностранной квалификации в Университете, для осуществления процедуры признания иностранного документа об образовании, дающего право на </w:t>
      </w:r>
      <w:proofErr w:type="gramStart"/>
      <w:r>
        <w:rPr>
          <w:rFonts w:ascii="Times New Roman" w:hAnsi="Times New Roman"/>
        </w:rPr>
        <w:t>обучение по</w:t>
      </w:r>
      <w:proofErr w:type="gramEnd"/>
      <w:r>
        <w:rPr>
          <w:rFonts w:ascii="Times New Roman" w:hAnsi="Times New Roman"/>
        </w:rPr>
        <w:t xml:space="preserve"> образовательным программам в Университете.</w:t>
      </w:r>
    </w:p>
    <w:p w:rsidR="00E24A7A" w:rsidRDefault="002F5F82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2.4.14. Заказчик обязан заблаговременно продлевать срок действия своего национального паспорта. При этом срок действия национального паспорта  Заказчика на момент оформления (продления) многоразовой визы должен быть не менее 2 (двух) лет.</w:t>
      </w:r>
      <w:r>
        <w:rPr>
          <w:rStyle w:val="af1"/>
          <w:rFonts w:ascii="Times New Roman" w:hAnsi="Times New Roman"/>
        </w:rPr>
        <w:footnoteReference w:id="1"/>
      </w:r>
    </w:p>
    <w:p w:rsidR="00E24A7A" w:rsidRDefault="002F5F82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2.4.15. Не позднее двух рабочих дней после каждого пересечения государственной границы Российской Федерации (при въезде на территорию Российской Федерации), предоставлять в структурное подразделение/филиал Исполнителя </w:t>
      </w:r>
      <w:proofErr w:type="gramStart"/>
      <w:r>
        <w:rPr>
          <w:rFonts w:ascii="Times New Roman" w:hAnsi="Times New Roman"/>
        </w:rPr>
        <w:t>ответственному</w:t>
      </w:r>
      <w:proofErr w:type="gramEnd"/>
      <w:r>
        <w:rPr>
          <w:rFonts w:ascii="Times New Roman" w:hAnsi="Times New Roman"/>
        </w:rPr>
        <w:t xml:space="preserve"> по работе с иностранными обучающимися документы для постановки на миграционный учет.</w:t>
      </w:r>
    </w:p>
    <w:p w:rsidR="00E24A7A" w:rsidRDefault="002F5F82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менее чем за 1 месяц до окончания срока действия многоразовой визы  предоставлять в структурное подразделение/филиал Исполнителя </w:t>
      </w:r>
      <w:proofErr w:type="gramStart"/>
      <w:r>
        <w:rPr>
          <w:rFonts w:ascii="Times New Roman" w:hAnsi="Times New Roman"/>
        </w:rPr>
        <w:t>ответственному</w:t>
      </w:r>
      <w:proofErr w:type="gramEnd"/>
      <w:r>
        <w:rPr>
          <w:rFonts w:ascii="Times New Roman" w:hAnsi="Times New Roman"/>
        </w:rPr>
        <w:t xml:space="preserve"> по работе с иностранными обучающимися документы для продления многоразовой визы.</w:t>
      </w:r>
      <w:r>
        <w:rPr>
          <w:rStyle w:val="af1"/>
          <w:rFonts w:ascii="Times New Roman" w:hAnsi="Times New Roman"/>
        </w:rPr>
        <w:footnoteReference w:id="2"/>
      </w:r>
    </w:p>
    <w:p w:rsidR="00E24A7A" w:rsidRDefault="002F5F82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2.4.16. </w:t>
      </w:r>
      <w:proofErr w:type="gramStart"/>
      <w:r>
        <w:rPr>
          <w:rFonts w:ascii="Times New Roman" w:hAnsi="Times New Roman"/>
        </w:rPr>
        <w:t>Письменно уведомить в структурном подразделении/филиале Исполнителя ответственного по работе с иностранными обучающимися о дате выезда за пределы территории Российской Федерации не позднее, чем за 7 (семь) рабочих дней до даты предполагаемого выезда (пересечения государственной границы Российской Федерации), с указанием причины (каникулы, случаи, не терпящие отлагательства (болезнь и пр.)) и срока убытия.</w:t>
      </w:r>
      <w:proofErr w:type="gramEnd"/>
    </w:p>
    <w:p w:rsidR="00E24A7A" w:rsidRDefault="002F5F82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2.4.17. </w:t>
      </w:r>
      <w:proofErr w:type="gramStart"/>
      <w:r>
        <w:rPr>
          <w:rFonts w:ascii="Times New Roman" w:hAnsi="Times New Roman"/>
        </w:rPr>
        <w:t>Заказчик, отчисленный из Университета до окончания обучения, обязан в течение трех календарных дней представить в структурное подразделение/филиал Исполнителя ответственному по работе с иностранными обучающимися свои паспортные данные для сокращения срока пребывания на территории Российской Федерации, оформить в установленные законодательством Российской Федерации сроки транзитную визу для выезда с территории Российской Федерации.</w:t>
      </w:r>
      <w:r>
        <w:rPr>
          <w:rStyle w:val="af1"/>
          <w:rFonts w:ascii="Times New Roman" w:hAnsi="Times New Roman"/>
        </w:rPr>
        <w:footnoteReference w:id="3"/>
      </w:r>
      <w:r>
        <w:rPr>
          <w:rFonts w:ascii="Times New Roman" w:hAnsi="Times New Roman"/>
        </w:rPr>
        <w:t xml:space="preserve"> </w:t>
      </w:r>
      <w:proofErr w:type="gramEnd"/>
    </w:p>
    <w:p w:rsidR="00E24A7A" w:rsidRDefault="002F5F82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hAnsi="Times New Roman"/>
        </w:rPr>
        <w:t>2.4.18. Проходить медицинский осмотр в целях охраны здоровья в соответствии со статьей 41 Федерального закона от 29.12.2012 №273-ФЗ «Об образовании в Российской Федерации» и в порядке, предусмотренном локальными нормативными актами Исполнителя. В течение трех календарных дней с момента зачисления в Университет оформить/предоставить действующий полис медицинского страхования. По окончании срока действия полиса медицинского страхования своевременно оформить новый полис сроком действия не менее 1 года. Дата начала срока действия нового страхового полиса должна быть не позднее следующего календарного дня после окончания срока действия предыдущего страхового полиса. Проходить медицинское обследование в соответствии с принятым в Университете порядком.</w:t>
      </w:r>
    </w:p>
    <w:p w:rsidR="00E24A7A" w:rsidRDefault="002F5F82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2.4.19. </w:t>
      </w:r>
      <w:r>
        <w:rPr>
          <w:rFonts w:ascii="Times New Roman" w:eastAsia="Times New Roman" w:hAnsi="Times New Roman"/>
        </w:rPr>
        <w:t xml:space="preserve">Заказчик </w:t>
      </w:r>
      <w:r>
        <w:rPr>
          <w:rFonts w:ascii="Times New Roman" w:eastAsia="Times New Roman" w:hAnsi="Times New Roman"/>
          <w:shd w:val="clear" w:color="auto" w:fill="FFFFFF"/>
        </w:rPr>
        <w:t>обязан проживать в предоставляемом ему студенческом общежитии (по месту постановки на миграционный учет). </w:t>
      </w:r>
    </w:p>
    <w:p w:rsidR="00E24A7A" w:rsidRDefault="002F5F82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Заказчику может быть </w:t>
      </w:r>
      <w:proofErr w:type="gramStart"/>
      <w:r>
        <w:rPr>
          <w:rFonts w:ascii="Times New Roman" w:eastAsia="Times New Roman" w:hAnsi="Times New Roman"/>
          <w:shd w:val="clear" w:color="auto" w:fill="FFFFFF"/>
        </w:rPr>
        <w:t>разрешено</w:t>
      </w:r>
      <w:proofErr w:type="gramEnd"/>
      <w:r>
        <w:rPr>
          <w:rFonts w:ascii="Times New Roman" w:eastAsia="Times New Roman" w:hAnsi="Times New Roman"/>
          <w:shd w:val="clear" w:color="auto" w:fill="FFFFFF"/>
        </w:rPr>
        <w:t xml:space="preserve"> проживать вне студенческого общежития Исполнителя при условии согласования этого в структурном подразделении/филиале с ответственным по работе с иностранными обучающимися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и обязательном </w:t>
      </w:r>
      <w:r>
        <w:rPr>
          <w:rFonts w:ascii="Times New Roman" w:eastAsia="Times New Roman" w:hAnsi="Times New Roman"/>
          <w:shd w:val="clear" w:color="auto" w:fill="FFFFFF"/>
        </w:rPr>
        <w:t>предоставлении им документа, подтверждающего постановку на миграционный учет по месту пребывания.</w:t>
      </w:r>
    </w:p>
    <w:p w:rsidR="00E24A7A" w:rsidRDefault="002F5F82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</w:rPr>
      </w:pPr>
      <w:proofErr w:type="gramStart"/>
      <w:r>
        <w:rPr>
          <w:rFonts w:ascii="Times New Roman" w:eastAsia="Times New Roman" w:hAnsi="Times New Roman"/>
          <w:shd w:val="clear" w:color="auto" w:fill="FFFFFF"/>
        </w:rPr>
        <w:t xml:space="preserve">При изменении своего места проживания Заказчик обязан письменно уведомить об этом в структурном подразделении/филиале ответственного по работе с иностранными обучающимися с обязательным предоставлением им документа, подтверждающего постановку на миграционный учет по месту нового пребывания в срок не позднее пяти рабочих дней.  </w:t>
      </w:r>
      <w:proofErr w:type="gramEnd"/>
    </w:p>
    <w:p w:rsidR="00E24A7A" w:rsidRDefault="002F5F82">
      <w:pPr>
        <w:widowControl w:val="0"/>
        <w:tabs>
          <w:tab w:val="left" w:pos="946"/>
          <w:tab w:val="left" w:pos="1418"/>
        </w:tabs>
        <w:suppressAutoHyphens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3. </w:t>
      </w:r>
      <w:r>
        <w:rPr>
          <w:rFonts w:ascii="Times New Roman" w:eastAsia="Times New Roman" w:hAnsi="Times New Roman" w:cs="Times New Roman"/>
          <w:b/>
          <w:lang w:eastAsia="zh-CN"/>
        </w:rPr>
        <w:tab/>
        <w:t>Стоимость услуг и порядок расчетов</w:t>
      </w:r>
    </w:p>
    <w:p w:rsidR="00E24A7A" w:rsidRDefault="002F5F82">
      <w:pPr>
        <w:widowControl w:val="0"/>
        <w:tabs>
          <w:tab w:val="left" w:pos="1418"/>
          <w:tab w:val="righ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Общая стоимость образовательной услуги (обучения) за весь период обучения в Университете составляет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(цифрами) 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Pr="002F5F82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_ рублей. 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(прописью)</w:t>
      </w:r>
    </w:p>
    <w:p w:rsidR="00E24A7A" w:rsidRDefault="002F5F82">
      <w:pPr>
        <w:widowControl w:val="0"/>
        <w:tabs>
          <w:tab w:val="left" w:pos="1418"/>
          <w:tab w:val="righ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3.1.1.</w:t>
      </w:r>
      <w:r>
        <w:rPr>
          <w:rFonts w:ascii="Times New Roman" w:eastAsia="Times New Roman" w:hAnsi="Times New Roman" w:cs="Times New Roman"/>
          <w:color w:val="auto"/>
          <w:lang w:eastAsia="ru-RU"/>
        </w:rPr>
        <w:tab/>
        <w:t xml:space="preserve">Стоимость обучения за каждый учебный год составляет </w:t>
      </w:r>
      <w:r>
        <w:rPr>
          <w:rFonts w:ascii="Times New Roman" w:eastAsia="Times New Roman" w:hAnsi="Times New Roman" w:cs="Times New Roman"/>
          <w:color w:val="auto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(цифрами) 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_______________________________________________________________________</w:t>
      </w:r>
      <w:r w:rsidRPr="002F0F7E">
        <w:rPr>
          <w:rFonts w:ascii="Times New Roman" w:eastAsia="Times New Roman" w:hAnsi="Times New Roman" w:cs="Times New Roman"/>
          <w:color w:val="auto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auto"/>
          <w:lang w:eastAsia="ru-RU"/>
        </w:rPr>
        <w:t>____ рублей</w:t>
      </w:r>
      <w:proofErr w:type="gramStart"/>
      <w:r>
        <w:rPr>
          <w:rFonts w:ascii="Times New Roman" w:eastAsia="Times New Roman" w:hAnsi="Times New Roman" w:cs="Times New Roman"/>
          <w:color w:val="auto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рописью)</w:t>
      </w:r>
    </w:p>
    <w:p w:rsidR="00E24A7A" w:rsidRDefault="00E24A7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24A7A" w:rsidRDefault="002F5F82">
      <w:pPr>
        <w:widowControl w:val="0"/>
        <w:tabs>
          <w:tab w:val="left" w:pos="1418"/>
          <w:tab w:val="righ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3.1.2.</w:t>
      </w:r>
      <w:r>
        <w:rPr>
          <w:rFonts w:ascii="Times New Roman" w:eastAsia="Times New Roman" w:hAnsi="Times New Roman" w:cs="Times New Roman"/>
          <w:color w:val="auto"/>
          <w:lang w:eastAsia="ru-RU"/>
        </w:rPr>
        <w:tab/>
        <w:t xml:space="preserve">Стоимость обучения за каждый учебный семестр составляет </w:t>
      </w:r>
      <w:r>
        <w:rPr>
          <w:rFonts w:ascii="Times New Roman" w:eastAsia="Times New Roman" w:hAnsi="Times New Roman" w:cs="Times New Roman"/>
          <w:color w:val="auto"/>
          <w:u w:val="single"/>
          <w:lang w:eastAsia="ru-RU"/>
        </w:rPr>
        <w:tab/>
      </w:r>
    </w:p>
    <w:p w:rsidR="00E24A7A" w:rsidRPr="002F5F82" w:rsidRDefault="002F5F82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2F5F82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Chars="900" w:firstLine="144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(цифрами) 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______________________________________________________________________</w:t>
      </w:r>
      <w:r w:rsidRPr="002F5F82">
        <w:rPr>
          <w:rFonts w:ascii="Times New Roman" w:eastAsia="Times New Roman" w:hAnsi="Times New Roman" w:cs="Times New Roman"/>
          <w:color w:val="auto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auto"/>
          <w:lang w:eastAsia="ru-RU"/>
        </w:rPr>
        <w:t>_____ рублей.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(прописью)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3.2. Общая стоимость распределяется равномерно по периодам обучения (год, семестр, месяц, день).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lang w:eastAsia="ru-RU"/>
        </w:rPr>
        <w:t>3.3.</w:t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lang w:eastAsia="ru-RU"/>
        </w:rPr>
        <w:t>Стоимость</w:t>
      </w:r>
      <w:r>
        <w:rPr>
          <w:rFonts w:ascii="Times New Roman" w:eastAsia="Times New Roman" w:hAnsi="Times New Roman" w:cs="Times New Roman"/>
          <w:lang w:eastAsia="zh-CN"/>
        </w:rPr>
        <w:t xml:space="preserve"> обучения, указанная в п. 3.1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 письменно не позднее, чем за 15 (пятнадцать) календарных дней до даты начала периода обучения, за который осуществляется такое увеличение.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ru-RU"/>
        </w:rPr>
        <w:t>Увеличение стоимости обучения на уровень инфляции производится один раз в год за вычетом ранее произведенной оплаты за предыдущие периоды обучения.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Заказчик вправе согласиться с увеличением стоимости </w:t>
      </w:r>
      <w:r>
        <w:rPr>
          <w:rFonts w:ascii="Times New Roman" w:eastAsia="Times New Roman" w:hAnsi="Times New Roman" w:cs="Times New Roman"/>
          <w:lang w:eastAsia="zh-CN"/>
        </w:rPr>
        <w:t>обучения, в этом случае Стороны настоящего Договора обязуются подписать соответствующее дополнительное соглашение к настоящему Договору.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В случае несогласия Заказчика с увеличением суммы обучения согласно абзацу первому настоящего пункта настоящий Договор подлежит расторжению, а Заказчик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– отчислению из Университета. В этом случае Исполнитель обязуется вернуть Заказчику произведенную им сумму предоплаты за будущие периоды обучения.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3.4.</w:t>
      </w:r>
      <w:r>
        <w:rPr>
          <w:rFonts w:ascii="Times New Roman" w:eastAsia="Times New Roman" w:hAnsi="Times New Roman" w:cs="Times New Roman"/>
          <w:lang w:eastAsia="zh-CN"/>
        </w:rPr>
        <w:tab/>
        <w:t xml:space="preserve">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п.п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. 14 п. 2 ст. 149 Налогового кодекса Российской Федерации.</w:t>
      </w:r>
    </w:p>
    <w:p w:rsidR="00E24A7A" w:rsidRDefault="002F5F82">
      <w:pPr>
        <w:widowControl w:val="0"/>
        <w:tabs>
          <w:tab w:val="left" w:pos="942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3.5.</w:t>
      </w:r>
      <w:r>
        <w:rPr>
          <w:rFonts w:ascii="Times New Roman" w:eastAsia="Times New Roman" w:hAnsi="Times New Roman" w:cs="Times New Roman"/>
          <w:lang w:eastAsia="zh-CN"/>
        </w:rPr>
        <w:tab/>
        <w:t xml:space="preserve">Плата за обучение вносится на лицевой счет Исполнителя авансовыми платежами в размере не менее </w:t>
      </w:r>
      <w:r>
        <w:rPr>
          <w:rFonts w:ascii="Times New Roman" w:eastAsia="Times New Roman" w:hAnsi="Times New Roman" w:cs="Times New Roman"/>
          <w:iCs/>
          <w:lang w:eastAsia="zh-CN"/>
        </w:rPr>
        <w:t>½</w:t>
      </w:r>
      <w:r>
        <w:rPr>
          <w:rFonts w:ascii="Times New Roman" w:eastAsia="Times New Roman" w:hAnsi="Times New Roman" w:cs="Times New Roman"/>
          <w:lang w:eastAsia="zh-CN"/>
        </w:rPr>
        <w:t xml:space="preserve"> от стоимости обучения за учебный год, указанной в п.3.1.1 настоящего Договора, скорректированной с учетом п. 3.3 настоящего Договора в следующие сроки: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– за осенний семестр/первое полугодие учебного года – до «01» сентября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– за весенний семестр/второе полугодие учебного года – до «15» января. 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3.6.</w:t>
      </w:r>
      <w:r>
        <w:rPr>
          <w:rFonts w:ascii="Times New Roman" w:eastAsia="Times New Roman" w:hAnsi="Times New Roman" w:cs="Times New Roman"/>
          <w:lang w:eastAsia="zh-CN"/>
        </w:rPr>
        <w:tab/>
        <w:t>Плата за обучение не включает в себя расходы по перечислению денежных средств, если оплата услуг производится безналичным путем.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3.7.</w:t>
      </w:r>
      <w:r>
        <w:rPr>
          <w:rFonts w:ascii="Times New Roman" w:eastAsia="Times New Roman" w:hAnsi="Times New Roman" w:cs="Times New Roman"/>
          <w:lang w:eastAsia="zh-CN"/>
        </w:rPr>
        <w:tab/>
        <w:t>При оплате образовательных услуг безналичным путем в платежном поручении (квитанции) указывается фамилия, имя, отчество Заказчика, курс, период, за который производится платеж, направление подготовки (специальность), форма обучения и сумма платежа.</w:t>
      </w:r>
      <w:r>
        <w:t xml:space="preserve"> 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3.8.</w:t>
      </w:r>
      <w:r>
        <w:rPr>
          <w:rFonts w:ascii="Times New Roman" w:eastAsia="Times New Roman" w:hAnsi="Times New Roman" w:cs="Times New Roman"/>
          <w:lang w:eastAsia="zh-CN"/>
        </w:rPr>
        <w:tab/>
        <w:t>Оплата услуг, предусмотренная настоящим разделом, удостоверяется Заказчиком путем предоставления Исполнителю соответствующих платежных документов в порядке, указанном в п. 2.4.4 настоящего Договора.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3.9.</w:t>
      </w:r>
      <w:r>
        <w:rPr>
          <w:rFonts w:ascii="Times New Roman" w:eastAsia="Times New Roman" w:hAnsi="Times New Roman" w:cs="Times New Roman"/>
          <w:lang w:eastAsia="zh-CN"/>
        </w:rPr>
        <w:tab/>
        <w:t>Стоимость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>Основания изменения и расторжения Договора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Условия, на которых заключен настоящий Договор, могут быть изменены либо по соглашению сторон, либо в соответствии с действующим </w:t>
      </w:r>
      <w:hyperlink r:id="rId10">
        <w:r>
          <w:rPr>
            <w:rStyle w:val="-"/>
            <w:rFonts w:ascii="Times New Roman" w:eastAsia="Times New Roman" w:hAnsi="Times New Roman" w:cs="Times New Roman"/>
            <w:color w:val="auto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Ро</w:t>
      </w:r>
      <w:r>
        <w:rPr>
          <w:rFonts w:ascii="Times New Roman" w:eastAsia="Times New Roman" w:hAnsi="Times New Roman" w:cs="Times New Roman"/>
          <w:lang w:eastAsia="ru-RU"/>
        </w:rPr>
        <w:t>ссийской Федерации.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Настоящий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</w:t>
      </w:r>
      <w:r>
        <w:rPr>
          <w:rFonts w:ascii="Times New Roman" w:eastAsia="Times New Roman" w:hAnsi="Times New Roman" w:cs="Times New Roman"/>
          <w:lang w:eastAsia="ru-RU"/>
        </w:rPr>
        <w:tab/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4.4.</w:t>
      </w:r>
      <w:r>
        <w:rPr>
          <w:rFonts w:ascii="Times New Roman" w:eastAsia="Times New Roman" w:hAnsi="Times New Roman" w:cs="Times New Roman"/>
          <w:lang w:eastAsia="ru-RU"/>
        </w:rPr>
        <w:tab/>
        <w:t>Исполнитель вправе отказаться от исполнения обязательств по Договору лишь при условии полного возмещения Заказчику убытков. Убытки не возмещаются в случае расторжения Договора по основаниям, указанным в 4.5 настоящего Договора.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Настоящий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инициативе Исполнителя в одностороннем порядке, а Заказчик подлежит отчислению из Университета в случае просрочки оплаты платных образовательных услуг Заказчиком, если по результатам экспертизы признания иностранного документа об образовании будет выдано экспертное заключение о непризнании иностранного документа об образовании в качестве документа, дающего право на обучение по образовательным программам в Университете, в том числе предоставление недостоверных данных об образовании, а также в иных случаях, предусмотренных законодательством Российской Федерации.         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4.6.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Действие настоящего Договора может быть прекращено досрочно также </w:t>
      </w:r>
      <w:r>
        <w:rPr>
          <w:rFonts w:ascii="Times New Roman" w:eastAsia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E24A7A" w:rsidRDefault="00E24A7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24A7A" w:rsidRDefault="00E24A7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24A7A" w:rsidRDefault="00E24A7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ab/>
        <w:t>Ответственность за неисполнение или ненадлежащее исполнение обязательств по настоящему Договору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 РФ, Законом Российской Федерации </w:t>
      </w:r>
      <w:r>
        <w:rPr>
          <w:rFonts w:ascii="Times New Roman" w:eastAsia="Times New Roman" w:hAnsi="Times New Roman"/>
          <w:lang w:eastAsia="ru-RU"/>
        </w:rPr>
        <w:t>от 07.02.1992 N 2300-1</w:t>
      </w:r>
      <w:r w:rsidRPr="002F5F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«О защите прав потребителей» и иными нормативными правовыми актами РФ, в том числе Правилами оказания платных образовательных услуг. </w:t>
      </w:r>
    </w:p>
    <w:p w:rsidR="00E24A7A" w:rsidRPr="002F5F82" w:rsidRDefault="002F5F82">
      <w:pPr>
        <w:pStyle w:val="1"/>
        <w:ind w:left="0" w:firstLine="709"/>
        <w:jc w:val="both"/>
        <w:rPr>
          <w:lang w:val="ru-RU" w:eastAsia="ru-RU"/>
        </w:rPr>
      </w:pPr>
      <w:r>
        <w:rPr>
          <w:color w:val="00000A"/>
          <w:lang w:val="ru-RU" w:eastAsia="ru-RU"/>
        </w:rPr>
        <w:t xml:space="preserve">5.2. </w:t>
      </w:r>
      <w:proofErr w:type="gramStart"/>
      <w:r>
        <w:rPr>
          <w:color w:val="00000A"/>
          <w:lang w:val="ru-RU" w:eastAsia="ru-RU"/>
        </w:rPr>
        <w:t>Заказчик обязан возместить Исполнителю сумму административного штрафа, наложенного на Исполнителя по вине Заказчика, в связи с неисполнением им обязательных требований, предусмотренных настоящим Договором и законодательством Российской Федерации, регулирующим отношения, связанные с осуществлением миграционного учета и правовым положением иностранных граждан в Российской Федерации, не позднее шестидесяти дней со дня вступления постановления о наложении административного штрафа в законную силу.</w:t>
      </w:r>
      <w:proofErr w:type="gramEnd"/>
    </w:p>
    <w:p w:rsidR="00E24A7A" w:rsidRDefault="002F5F82">
      <w:pPr>
        <w:widowControl w:val="0"/>
        <w:tabs>
          <w:tab w:val="left" w:pos="1418"/>
          <w:tab w:val="left" w:pos="382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ab/>
        <w:t>Срок действия Договора и другие условия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6.1.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со дня его заключения сторонами и действует до </w:t>
      </w:r>
      <w:r>
        <w:rPr>
          <w:rFonts w:ascii="Times New Roman" w:eastAsia="Times New Roman" w:hAnsi="Times New Roman" w:cs="Times New Roman"/>
          <w:lang w:eastAsia="zh-CN"/>
        </w:rPr>
        <w:t>«_____» ___________ 20___ г.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6.2.</w:t>
      </w:r>
      <w:r>
        <w:rPr>
          <w:rFonts w:ascii="Times New Roman" w:eastAsia="Times New Roman" w:hAnsi="Times New Roman" w:cs="Times New Roman"/>
          <w:lang w:eastAsia="zh-CN"/>
        </w:rPr>
        <w:tab/>
        <w:t>Договор составлен в двух экземплярах, имеющих равную юридическую силу.</w:t>
      </w:r>
    </w:p>
    <w:p w:rsidR="00E24A7A" w:rsidRDefault="002F5F82"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E24A7A" w:rsidRDefault="002F5F82"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6.3.</w:t>
      </w:r>
      <w:r>
        <w:rPr>
          <w:rFonts w:ascii="Times New Roman" w:eastAsia="Times New Roman" w:hAnsi="Times New Roman" w:cs="Times New Roman"/>
          <w:lang w:eastAsia="zh-CN"/>
        </w:rPr>
        <w:tab/>
        <w:t xml:space="preserve">В случае предоставления Заказчику академического отпуска исполнение обязательств по Договору приостанавливается на период предоставленного академического отпуска. </w:t>
      </w:r>
    </w:p>
    <w:p w:rsidR="00E24A7A" w:rsidRDefault="002F5F82"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В случае предоставления Заказчику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отпуска по беременности и родам, отпуска по уходу за ребенком до достижения им возраста трех лет.</w:t>
      </w:r>
    </w:p>
    <w:p w:rsidR="00E24A7A" w:rsidRDefault="002F5F82"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6.4.</w:t>
      </w:r>
      <w:r>
        <w:rPr>
          <w:rFonts w:ascii="Times New Roman" w:eastAsia="Times New Roman" w:hAnsi="Times New Roman" w:cs="Times New Roman"/>
          <w:lang w:eastAsia="zh-CN"/>
        </w:rPr>
        <w:tab/>
        <w:t>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 оплате в полном объеме.</w:t>
      </w:r>
    </w:p>
    <w:p w:rsidR="00E24A7A" w:rsidRDefault="002F5F82">
      <w:pPr>
        <w:widowControl w:val="0"/>
        <w:tabs>
          <w:tab w:val="left" w:pos="982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6.5.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 xml:space="preserve">С Уставом Исполнителя,  </w:t>
      </w:r>
      <w:r>
        <w:rPr>
          <w:rFonts w:ascii="Times New Roman" w:eastAsia="Times New Roman" w:hAnsi="Times New Roman" w:cs="Times New Roman"/>
          <w:color w:val="auto"/>
          <w:lang w:eastAsia="zh-CN"/>
        </w:rPr>
        <w:t>лицензией на осуществление образовательной деятельности, свидетельством о государственной аккредитации образовательной деятельности,</w:t>
      </w:r>
      <w:r>
        <w:rPr>
          <w:rFonts w:ascii="Times New Roman" w:eastAsia="Times New Roman" w:hAnsi="Times New Roman" w:cs="Times New Roman"/>
          <w:lang w:eastAsia="zh-CN"/>
        </w:rPr>
        <w:t xml:space="preserve"> с Правилами внутреннего распорядка Университета, иными локальными актами и другими документами, регламентирующими организацию и осуществление образовательной деятельности, права и обязанности обучающихся, доведенными путем их размещения (обнародования) на официальном сайте Исполнителя в сети «Интернет», Заказчик ознакомлен.</w:t>
      </w:r>
      <w:proofErr w:type="gramEnd"/>
    </w:p>
    <w:p w:rsidR="00E24A7A" w:rsidRDefault="002F5F82"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6.6.</w:t>
      </w:r>
      <w:r>
        <w:rPr>
          <w:rFonts w:ascii="Times New Roman" w:eastAsia="Times New Roman" w:hAnsi="Times New Roman" w:cs="Times New Roman"/>
          <w:lang w:eastAsia="zh-CN"/>
        </w:rPr>
        <w:tab/>
        <w:t>Исполнитель вправе снизить стоимость платной образовательной услуги по Договору Заказчику по основаниям и в порядке, предусмотренном локальными актами Исполнителя.</w:t>
      </w:r>
    </w:p>
    <w:p w:rsidR="00E24A7A" w:rsidRDefault="002F5F82"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6.7.</w:t>
      </w:r>
      <w:r>
        <w:rPr>
          <w:rFonts w:ascii="Times New Roman" w:eastAsia="Times New Roman" w:hAnsi="Times New Roman" w:cs="Times New Roman"/>
          <w:lang w:eastAsia="zh-CN"/>
        </w:rPr>
        <w:tab/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4A7A" w:rsidRDefault="002F5F82"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6.8.</w:t>
      </w:r>
      <w:r>
        <w:rPr>
          <w:rFonts w:ascii="Times New Roman" w:eastAsia="Times New Roman" w:hAnsi="Times New Roman" w:cs="Times New Roman"/>
          <w:lang w:eastAsia="zh-CN"/>
        </w:rPr>
        <w:tab/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с даты издания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приказа о зачислении Заказчика в Университет до даты издания приказа об отчислении Заказчика из Университета.</w:t>
      </w:r>
    </w:p>
    <w:p w:rsidR="00E24A7A" w:rsidRDefault="002F5F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6.9.</w:t>
      </w:r>
      <w:r>
        <w:rPr>
          <w:rFonts w:ascii="Times New Roman" w:eastAsia="Times New Roman" w:hAnsi="Times New Roman" w:cs="Times New Roman"/>
          <w:lang w:eastAsia="zh-CN"/>
        </w:rPr>
        <w:tab/>
        <w:t xml:space="preserve">Споры между Сторонами разрешаются путем переговоров. Споры и разногласия, не урегулированные путем переговоров, подлежат разрешению </w:t>
      </w:r>
      <w:bookmarkStart w:id="1" w:name="__DdeLink__784_854942669"/>
      <w:bookmarkEnd w:id="1"/>
      <w:r>
        <w:rPr>
          <w:rFonts w:ascii="Times New Roman" w:eastAsia="Times New Roman" w:hAnsi="Times New Roman" w:cs="Times New Roman"/>
          <w:lang w:eastAsia="zh-CN"/>
        </w:rPr>
        <w:t>в судебном порядке в Киевском районном суде г. Симферополя Республики Крым.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6.10.</w:t>
      </w:r>
      <w:r>
        <w:rPr>
          <w:rFonts w:ascii="Times New Roman" w:eastAsia="Times New Roman" w:hAnsi="Times New Roman" w:cs="Times New Roman"/>
          <w:lang w:eastAsia="zh-CN"/>
        </w:rPr>
        <w:tab/>
        <w:t xml:space="preserve">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 w:rsidR="00E24A7A" w:rsidRDefault="002F5F82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6.11.</w:t>
      </w:r>
      <w:r>
        <w:rPr>
          <w:rFonts w:ascii="Times New Roman" w:eastAsia="Times New Roman" w:hAnsi="Times New Roman" w:cs="Times New Roman"/>
          <w:lang w:eastAsia="zh-CN"/>
        </w:rPr>
        <w:tab/>
        <w:t>Стороны договорились, что все неясности в условиях Договора толкуются в пользу Исполнителя.</w:t>
      </w:r>
    </w:p>
    <w:p w:rsidR="00E24A7A" w:rsidRDefault="00E24A7A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E24A7A" w:rsidRDefault="00E24A7A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E24A7A" w:rsidRDefault="00E24A7A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E24A7A" w:rsidRDefault="00E24A7A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E24A7A" w:rsidRDefault="00E24A7A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E24A7A" w:rsidRDefault="00E24A7A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E24A7A" w:rsidRDefault="002F5F82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7. Реквизиты сторон</w:t>
      </w:r>
    </w:p>
    <w:p w:rsidR="00E24A7A" w:rsidRDefault="00E24A7A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16"/>
        <w:gridCol w:w="4865"/>
      </w:tblGrid>
      <w:tr w:rsidR="00E24A7A">
        <w:tc>
          <w:tcPr>
            <w:tcW w:w="4916" w:type="dxa"/>
            <w:shd w:val="clear" w:color="auto" w:fill="auto"/>
          </w:tcPr>
          <w:p w:rsidR="00E24A7A" w:rsidRDefault="002F5F82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Заказчик</w:t>
            </w:r>
          </w:p>
          <w:p w:rsidR="00E24A7A" w:rsidRDefault="002F5F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Ф.И.О.____________________________________</w:t>
            </w:r>
          </w:p>
          <w:p w:rsidR="00E24A7A" w:rsidRDefault="002F5F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__________________________________________</w:t>
            </w:r>
          </w:p>
          <w:p w:rsidR="00E24A7A" w:rsidRDefault="002F5F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рождения: __________________________________________</w:t>
            </w:r>
          </w:p>
          <w:p w:rsidR="00E24A7A" w:rsidRDefault="002F5F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Гражданство:</w:t>
            </w:r>
          </w:p>
          <w:p w:rsidR="00E24A7A" w:rsidRDefault="002F5F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__________________________________________</w:t>
            </w:r>
          </w:p>
          <w:p w:rsidR="00E24A7A" w:rsidRDefault="002F5F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регистрации:_________________________</w:t>
            </w:r>
          </w:p>
          <w:p w:rsidR="00E24A7A" w:rsidRDefault="002F5F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__________________________________________ </w:t>
            </w:r>
          </w:p>
          <w:p w:rsidR="00E24A7A" w:rsidRDefault="002F5F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Место проживания  (пребывания):_____________</w:t>
            </w:r>
          </w:p>
          <w:p w:rsidR="00E24A7A" w:rsidRDefault="002F5F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__________________________________________</w:t>
            </w:r>
          </w:p>
          <w:p w:rsidR="00E24A7A" w:rsidRDefault="002F5F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__________________________________________</w:t>
            </w:r>
          </w:p>
          <w:p w:rsidR="00E24A7A" w:rsidRDefault="002F5F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Паспорт:___________________________________</w:t>
            </w:r>
          </w:p>
          <w:p w:rsidR="00E24A7A" w:rsidRDefault="002F5F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__________________________________________</w:t>
            </w:r>
          </w:p>
          <w:p w:rsidR="00E24A7A" w:rsidRDefault="002F5F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__________________________________________</w:t>
            </w:r>
          </w:p>
          <w:p w:rsidR="00E24A7A" w:rsidRDefault="002F5F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ИНН______________________________________</w:t>
            </w:r>
          </w:p>
          <w:p w:rsidR="00E24A7A" w:rsidRDefault="002F5F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Пенсионное страховое свидетельство __________________________________________</w:t>
            </w:r>
          </w:p>
          <w:p w:rsidR="00E24A7A" w:rsidRDefault="00E24A7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E24A7A" w:rsidRDefault="002F5F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________________________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color w:val="000000"/>
              </w:rPr>
              <w:t>_________________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/</w:t>
            </w:r>
          </w:p>
        </w:tc>
        <w:tc>
          <w:tcPr>
            <w:tcW w:w="4865" w:type="dxa"/>
            <w:shd w:val="clear" w:color="auto" w:fill="auto"/>
          </w:tcPr>
          <w:p w:rsidR="00E24A7A" w:rsidRDefault="002F5F82">
            <w:pPr>
              <w:widowControl w:val="0"/>
              <w:suppressAutoHyphens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Исполнитель</w:t>
            </w:r>
          </w:p>
          <w:p w:rsidR="00E24A7A" w:rsidRDefault="002F5F82"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E24A7A" w:rsidRDefault="002F5F82"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pacing w:val="-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zh-CN"/>
              </w:rPr>
              <w:t xml:space="preserve">295007,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lang w:val="uk-UA" w:eastAsia="zh-CN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lang w:val="uk-UA" w:eastAsia="zh-CN"/>
              </w:rPr>
              <w:t>Федерация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lang w:val="uk-UA"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lang w:val="uk-UA" w:eastAsia="zh-CN"/>
              </w:rPr>
              <w:t>Республика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lang w:val="uk-UA" w:eastAsia="zh-CN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4"/>
                <w:lang w:eastAsia="zh-CN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lang w:eastAsia="zh-CN"/>
              </w:rPr>
              <w:t>,</w:t>
            </w:r>
          </w:p>
          <w:p w:rsidR="00E24A7A" w:rsidRDefault="002F5F82"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pacing w:val="-2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г. Симферополь, пр. Академика Вернадского, д. 4</w:t>
            </w:r>
          </w:p>
          <w:p w:rsidR="00E24A7A" w:rsidRDefault="002F5F82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Получатель</w:t>
            </w:r>
          </w:p>
          <w:p w:rsidR="00E24A7A" w:rsidRDefault="002F5F82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УФК по Республике Крым </w:t>
            </w:r>
            <w:r>
              <w:rPr>
                <w:rFonts w:ascii="Times New Roman" w:eastAsia="Times New Roman" w:hAnsi="Times New Roman"/>
                <w:lang w:eastAsia="zh-CN"/>
              </w:rPr>
              <w:t>УФК по Республике Крым (КРЫМСКИЙ ФЕДЕРАЛЬНЫЙ УНИВЕРСИТЕТ ИМЕНИ В.И.ВЕРНАДСКОГО, ФГАОУ ВО «КФУ им. В.И. Вернадского»,</w:t>
            </w:r>
            <w:proofErr w:type="gramEnd"/>
          </w:p>
          <w:p w:rsidR="00E24A7A" w:rsidRDefault="002F5F82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>/с 30756Щ76740)</w:t>
            </w:r>
          </w:p>
          <w:p w:rsidR="00E24A7A" w:rsidRDefault="002F5F82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ИНН 9102028795, КПП 910201001</w:t>
            </w:r>
          </w:p>
          <w:p w:rsidR="00E24A7A" w:rsidRDefault="002F5F82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Банк получателя</w:t>
            </w:r>
          </w:p>
          <w:p w:rsidR="00E24A7A" w:rsidRDefault="002F5F82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ОТДЕЛЕНИЕ РЕСПУБЛИКА КРЫМ БАНКА РОССИИ//УФК по Республике Крым г. Симферополь</w:t>
            </w:r>
          </w:p>
          <w:p w:rsidR="00E24A7A" w:rsidRDefault="002F5F82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БИК 013510002</w:t>
            </w:r>
          </w:p>
          <w:p w:rsidR="00E24A7A" w:rsidRDefault="002F5F82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 xml:space="preserve">Номер 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казначейского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 xml:space="preserve"> </w:t>
            </w:r>
          </w:p>
          <w:p w:rsidR="00E24A7A" w:rsidRDefault="002F5F82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счета (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/с)  03214643000000017500</w:t>
            </w:r>
          </w:p>
          <w:p w:rsidR="00E24A7A" w:rsidRDefault="002F5F82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ЕКС 40102810645370000035</w:t>
            </w:r>
          </w:p>
          <w:p w:rsidR="00E24A7A" w:rsidRDefault="002F5F82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Назначение платежа: Плата за обучение</w:t>
            </w:r>
          </w:p>
          <w:p w:rsidR="00E24A7A" w:rsidRDefault="002F5F82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ФИО (полностью), факультет, академия/институт (филиал), курс, форма обучения, период за который вносится оплата (семестр, год)</w:t>
            </w:r>
            <w:proofErr w:type="gramEnd"/>
          </w:p>
          <w:p w:rsidR="00E24A7A" w:rsidRDefault="002F5F82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_/_________________________/</w:t>
            </w:r>
          </w:p>
          <w:p w:rsidR="00E24A7A" w:rsidRDefault="002F5F82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(должность, ФИО, подпись </w:t>
            </w:r>
            <w:proofErr w:type="gramEnd"/>
          </w:p>
          <w:p w:rsidR="00E24A7A" w:rsidRDefault="002F5F82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уполномоченного лица)</w:t>
            </w:r>
          </w:p>
        </w:tc>
      </w:tr>
    </w:tbl>
    <w:p w:rsidR="00E24A7A" w:rsidRDefault="00E24A7A"/>
    <w:p w:rsidR="00E24A7A" w:rsidRDefault="00E24A7A"/>
    <w:p w:rsidR="00E24A7A" w:rsidRDefault="00E24A7A"/>
    <w:p w:rsidR="00E24A7A" w:rsidRDefault="00E24A7A"/>
    <w:p w:rsidR="00E24A7A" w:rsidRDefault="00E24A7A"/>
    <w:p w:rsidR="00E24A7A" w:rsidRDefault="00E24A7A"/>
    <w:p w:rsidR="00E24A7A" w:rsidRDefault="00E24A7A"/>
    <w:sectPr w:rsidR="00E24A7A">
      <w:pgSz w:w="11906" w:h="16838"/>
      <w:pgMar w:top="992" w:right="567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9B" w:rsidRDefault="002F5F82">
      <w:pPr>
        <w:spacing w:after="0" w:line="240" w:lineRule="auto"/>
      </w:pPr>
      <w:r>
        <w:separator/>
      </w:r>
    </w:p>
  </w:endnote>
  <w:endnote w:type="continuationSeparator" w:id="0">
    <w:p w:rsidR="00447A9B" w:rsidRDefault="002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Segoe Print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roman"/>
    <w:pitch w:val="default"/>
  </w:font>
  <w:font w:name="Droid Sans Fallback">
    <w:altName w:val="Vera Crouz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9B" w:rsidRDefault="002F5F82">
      <w:pPr>
        <w:spacing w:after="0" w:line="240" w:lineRule="auto"/>
      </w:pPr>
      <w:r>
        <w:separator/>
      </w:r>
    </w:p>
  </w:footnote>
  <w:footnote w:type="continuationSeparator" w:id="0">
    <w:p w:rsidR="00447A9B" w:rsidRDefault="002F5F82">
      <w:pPr>
        <w:spacing w:after="0" w:line="240" w:lineRule="auto"/>
      </w:pPr>
      <w:r>
        <w:continuationSeparator/>
      </w:r>
    </w:p>
  </w:footnote>
  <w:footnote w:id="1">
    <w:p w:rsidR="00E24A7A" w:rsidRDefault="002F5F82">
      <w:pPr>
        <w:pStyle w:val="a4"/>
        <w:rPr>
          <w:sz w:val="16"/>
          <w:szCs w:val="16"/>
        </w:rPr>
      </w:pPr>
      <w:r>
        <w:rPr>
          <w:rStyle w:val="af1"/>
          <w:rFonts w:ascii="Times New Roman" w:hAnsi="Times New Roman"/>
          <w:sz w:val="16"/>
          <w:szCs w:val="16"/>
        </w:rPr>
        <w:footnoteRef/>
      </w:r>
      <w:r>
        <w:rPr>
          <w:rFonts w:ascii="Times New Roman" w:eastAsia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>Пункт применяется для Заказчиков из стран с визовым режимом въезда в РФ.</w:t>
      </w:r>
    </w:p>
  </w:footnote>
  <w:footnote w:id="2">
    <w:p w:rsidR="00E24A7A" w:rsidRDefault="002F5F82">
      <w:pPr>
        <w:pStyle w:val="a4"/>
        <w:rPr>
          <w:sz w:val="16"/>
          <w:szCs w:val="16"/>
        </w:rPr>
      </w:pPr>
      <w:r>
        <w:rPr>
          <w:rStyle w:val="af1"/>
          <w:rFonts w:ascii="Times New Roman" w:hAnsi="Times New Roman"/>
          <w:sz w:val="16"/>
          <w:szCs w:val="16"/>
        </w:rPr>
        <w:footnoteRef/>
      </w:r>
      <w:r>
        <w:rPr>
          <w:rFonts w:ascii="Times New Roman" w:eastAsia="Times New Roman" w:hAnsi="Times New Roman"/>
          <w:sz w:val="16"/>
          <w:szCs w:val="16"/>
        </w:rPr>
        <w:tab/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Абз</w:t>
      </w:r>
      <w:proofErr w:type="spellEnd"/>
      <w:r>
        <w:rPr>
          <w:rFonts w:ascii="Times New Roman" w:hAnsi="Times New Roman"/>
          <w:sz w:val="16"/>
          <w:szCs w:val="16"/>
        </w:rPr>
        <w:t>. 2 п. 2.4.15. применяется для Заказчиков из стран с визовым режимом въезда в РФ.</w:t>
      </w:r>
    </w:p>
  </w:footnote>
  <w:footnote w:id="3">
    <w:p w:rsidR="00E24A7A" w:rsidRDefault="002F5F82">
      <w:pPr>
        <w:pStyle w:val="a4"/>
      </w:pPr>
      <w:r>
        <w:rPr>
          <w:rStyle w:val="af1"/>
          <w:rFonts w:ascii="Times New Roman" w:hAnsi="Times New Roman"/>
          <w:sz w:val="16"/>
          <w:szCs w:val="16"/>
        </w:rPr>
        <w:footnoteRef/>
      </w:r>
      <w:r>
        <w:rPr>
          <w:rFonts w:ascii="Times New Roman" w:eastAsia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>Пункт применяется для Заказчиков из стран с визовым режимом въезда в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40502"/>
    <w:multiLevelType w:val="multilevel"/>
    <w:tmpl w:val="67D40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2.2.%3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69441601"/>
    <w:multiLevelType w:val="multilevel"/>
    <w:tmpl w:val="694416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C4"/>
    <w:rsid w:val="00016966"/>
    <w:rsid w:val="00017F28"/>
    <w:rsid w:val="000260F3"/>
    <w:rsid w:val="00033FA1"/>
    <w:rsid w:val="00046C92"/>
    <w:rsid w:val="00050B0A"/>
    <w:rsid w:val="0006177B"/>
    <w:rsid w:val="00061C9C"/>
    <w:rsid w:val="00067FF7"/>
    <w:rsid w:val="000778EB"/>
    <w:rsid w:val="00077FC1"/>
    <w:rsid w:val="00085C94"/>
    <w:rsid w:val="000876FE"/>
    <w:rsid w:val="000A0B1F"/>
    <w:rsid w:val="000A0EA9"/>
    <w:rsid w:val="000A2A6B"/>
    <w:rsid w:val="000A3012"/>
    <w:rsid w:val="000A6EC6"/>
    <w:rsid w:val="000B3A5F"/>
    <w:rsid w:val="000C0F15"/>
    <w:rsid w:val="000C37E1"/>
    <w:rsid w:val="000D01E7"/>
    <w:rsid w:val="000D1048"/>
    <w:rsid w:val="000D4A20"/>
    <w:rsid w:val="000D55D7"/>
    <w:rsid w:val="000D7278"/>
    <w:rsid w:val="000D7C75"/>
    <w:rsid w:val="000E1C0E"/>
    <w:rsid w:val="000E5B70"/>
    <w:rsid w:val="000F67CC"/>
    <w:rsid w:val="001076CF"/>
    <w:rsid w:val="00111FEE"/>
    <w:rsid w:val="00112BFA"/>
    <w:rsid w:val="00117BA3"/>
    <w:rsid w:val="001269F7"/>
    <w:rsid w:val="001325E7"/>
    <w:rsid w:val="00134C13"/>
    <w:rsid w:val="0014292C"/>
    <w:rsid w:val="001504F3"/>
    <w:rsid w:val="00160D33"/>
    <w:rsid w:val="00163AF5"/>
    <w:rsid w:val="00164DC9"/>
    <w:rsid w:val="00171E04"/>
    <w:rsid w:val="00185B24"/>
    <w:rsid w:val="001B15B0"/>
    <w:rsid w:val="001B531D"/>
    <w:rsid w:val="001B53EB"/>
    <w:rsid w:val="001B63A4"/>
    <w:rsid w:val="001B71FF"/>
    <w:rsid w:val="001B7F79"/>
    <w:rsid w:val="001D12DA"/>
    <w:rsid w:val="001D3397"/>
    <w:rsid w:val="001E2E8D"/>
    <w:rsid w:val="001E4B20"/>
    <w:rsid w:val="001F17C0"/>
    <w:rsid w:val="001F59F8"/>
    <w:rsid w:val="00202C35"/>
    <w:rsid w:val="0020449F"/>
    <w:rsid w:val="002061B2"/>
    <w:rsid w:val="00210083"/>
    <w:rsid w:val="00215E32"/>
    <w:rsid w:val="00223556"/>
    <w:rsid w:val="00223B90"/>
    <w:rsid w:val="00232341"/>
    <w:rsid w:val="002364BB"/>
    <w:rsid w:val="00236E4B"/>
    <w:rsid w:val="00246AAB"/>
    <w:rsid w:val="0025116C"/>
    <w:rsid w:val="00254F4F"/>
    <w:rsid w:val="00255AC4"/>
    <w:rsid w:val="002650EC"/>
    <w:rsid w:val="00270BC8"/>
    <w:rsid w:val="002732BB"/>
    <w:rsid w:val="00287E4C"/>
    <w:rsid w:val="002905B5"/>
    <w:rsid w:val="002912D2"/>
    <w:rsid w:val="002927AB"/>
    <w:rsid w:val="002A4FA0"/>
    <w:rsid w:val="002B74C4"/>
    <w:rsid w:val="002C46CB"/>
    <w:rsid w:val="002C5936"/>
    <w:rsid w:val="002C61E3"/>
    <w:rsid w:val="002D78CF"/>
    <w:rsid w:val="002E131F"/>
    <w:rsid w:val="002E5975"/>
    <w:rsid w:val="002F0F7E"/>
    <w:rsid w:val="002F5F82"/>
    <w:rsid w:val="0030020A"/>
    <w:rsid w:val="00300223"/>
    <w:rsid w:val="00323958"/>
    <w:rsid w:val="00327455"/>
    <w:rsid w:val="003317E8"/>
    <w:rsid w:val="003327F3"/>
    <w:rsid w:val="0033402E"/>
    <w:rsid w:val="00342CEC"/>
    <w:rsid w:val="00347291"/>
    <w:rsid w:val="00356298"/>
    <w:rsid w:val="00362A85"/>
    <w:rsid w:val="00371A63"/>
    <w:rsid w:val="003A19AE"/>
    <w:rsid w:val="003A218E"/>
    <w:rsid w:val="003B03B6"/>
    <w:rsid w:val="003B31ED"/>
    <w:rsid w:val="003C0D7D"/>
    <w:rsid w:val="003D567E"/>
    <w:rsid w:val="003E3B81"/>
    <w:rsid w:val="003F408D"/>
    <w:rsid w:val="003F7A52"/>
    <w:rsid w:val="00401707"/>
    <w:rsid w:val="0040306C"/>
    <w:rsid w:val="0041536C"/>
    <w:rsid w:val="00415E0B"/>
    <w:rsid w:val="0042446B"/>
    <w:rsid w:val="00433CB9"/>
    <w:rsid w:val="00440CF5"/>
    <w:rsid w:val="00441F70"/>
    <w:rsid w:val="004440EC"/>
    <w:rsid w:val="00447A9B"/>
    <w:rsid w:val="00447B61"/>
    <w:rsid w:val="00472A1B"/>
    <w:rsid w:val="00474C6B"/>
    <w:rsid w:val="00474CDF"/>
    <w:rsid w:val="004755B3"/>
    <w:rsid w:val="0047605A"/>
    <w:rsid w:val="00492397"/>
    <w:rsid w:val="004A6C16"/>
    <w:rsid w:val="004B2641"/>
    <w:rsid w:val="004B3947"/>
    <w:rsid w:val="004B3A5F"/>
    <w:rsid w:val="004B43D0"/>
    <w:rsid w:val="004D0BB2"/>
    <w:rsid w:val="004D655E"/>
    <w:rsid w:val="004E1E1B"/>
    <w:rsid w:val="004E3A4D"/>
    <w:rsid w:val="004E47E8"/>
    <w:rsid w:val="004E5286"/>
    <w:rsid w:val="005061C8"/>
    <w:rsid w:val="00517D6A"/>
    <w:rsid w:val="0052626E"/>
    <w:rsid w:val="00533018"/>
    <w:rsid w:val="005341C8"/>
    <w:rsid w:val="005412AD"/>
    <w:rsid w:val="00544278"/>
    <w:rsid w:val="00550B14"/>
    <w:rsid w:val="005604E4"/>
    <w:rsid w:val="00583204"/>
    <w:rsid w:val="005849BB"/>
    <w:rsid w:val="0059330C"/>
    <w:rsid w:val="005A3A89"/>
    <w:rsid w:val="005A4EE7"/>
    <w:rsid w:val="005B5517"/>
    <w:rsid w:val="005B78F1"/>
    <w:rsid w:val="005C6FE1"/>
    <w:rsid w:val="005D2C21"/>
    <w:rsid w:val="005D756F"/>
    <w:rsid w:val="005F55F0"/>
    <w:rsid w:val="0060398B"/>
    <w:rsid w:val="00610E80"/>
    <w:rsid w:val="006122F5"/>
    <w:rsid w:val="00613312"/>
    <w:rsid w:val="0062118F"/>
    <w:rsid w:val="00635670"/>
    <w:rsid w:val="00636E63"/>
    <w:rsid w:val="00645DAC"/>
    <w:rsid w:val="006553AC"/>
    <w:rsid w:val="00666B56"/>
    <w:rsid w:val="00667BB4"/>
    <w:rsid w:val="00670030"/>
    <w:rsid w:val="0067462C"/>
    <w:rsid w:val="00680B7E"/>
    <w:rsid w:val="0068135A"/>
    <w:rsid w:val="00681FC4"/>
    <w:rsid w:val="00682565"/>
    <w:rsid w:val="006835C6"/>
    <w:rsid w:val="006857C9"/>
    <w:rsid w:val="006975D8"/>
    <w:rsid w:val="006A2A19"/>
    <w:rsid w:val="006B68EF"/>
    <w:rsid w:val="006C431F"/>
    <w:rsid w:val="006D0E9F"/>
    <w:rsid w:val="007138B8"/>
    <w:rsid w:val="00722E2E"/>
    <w:rsid w:val="0073237C"/>
    <w:rsid w:val="00740255"/>
    <w:rsid w:val="00742C6D"/>
    <w:rsid w:val="0074300F"/>
    <w:rsid w:val="007439B4"/>
    <w:rsid w:val="00752FC4"/>
    <w:rsid w:val="00760203"/>
    <w:rsid w:val="00761017"/>
    <w:rsid w:val="0076190C"/>
    <w:rsid w:val="00765940"/>
    <w:rsid w:val="0077028E"/>
    <w:rsid w:val="00771549"/>
    <w:rsid w:val="007717E2"/>
    <w:rsid w:val="00781FCB"/>
    <w:rsid w:val="00787029"/>
    <w:rsid w:val="00787186"/>
    <w:rsid w:val="00787208"/>
    <w:rsid w:val="007A5808"/>
    <w:rsid w:val="007B5025"/>
    <w:rsid w:val="007B5283"/>
    <w:rsid w:val="007B72FF"/>
    <w:rsid w:val="007C0911"/>
    <w:rsid w:val="007D389F"/>
    <w:rsid w:val="007E3D34"/>
    <w:rsid w:val="00802F61"/>
    <w:rsid w:val="00807504"/>
    <w:rsid w:val="0081190C"/>
    <w:rsid w:val="00832E7D"/>
    <w:rsid w:val="00832F02"/>
    <w:rsid w:val="00844CC8"/>
    <w:rsid w:val="00862E35"/>
    <w:rsid w:val="00863B37"/>
    <w:rsid w:val="008929F3"/>
    <w:rsid w:val="008A31C4"/>
    <w:rsid w:val="008A530F"/>
    <w:rsid w:val="008A67A1"/>
    <w:rsid w:val="008C2210"/>
    <w:rsid w:val="008C3449"/>
    <w:rsid w:val="008D43E6"/>
    <w:rsid w:val="008D6195"/>
    <w:rsid w:val="008F2B9E"/>
    <w:rsid w:val="008F6E9E"/>
    <w:rsid w:val="009017DC"/>
    <w:rsid w:val="009038DD"/>
    <w:rsid w:val="00905B96"/>
    <w:rsid w:val="0091212F"/>
    <w:rsid w:val="00915F39"/>
    <w:rsid w:val="0091703B"/>
    <w:rsid w:val="00921D36"/>
    <w:rsid w:val="0092443B"/>
    <w:rsid w:val="00927136"/>
    <w:rsid w:val="009309FE"/>
    <w:rsid w:val="00933C65"/>
    <w:rsid w:val="00934F1A"/>
    <w:rsid w:val="0093626B"/>
    <w:rsid w:val="00944B90"/>
    <w:rsid w:val="009607CB"/>
    <w:rsid w:val="00961596"/>
    <w:rsid w:val="00967943"/>
    <w:rsid w:val="00973B51"/>
    <w:rsid w:val="009817A4"/>
    <w:rsid w:val="00990095"/>
    <w:rsid w:val="009941C4"/>
    <w:rsid w:val="00997A8A"/>
    <w:rsid w:val="009A4FCF"/>
    <w:rsid w:val="009A672F"/>
    <w:rsid w:val="009B10E1"/>
    <w:rsid w:val="009B4541"/>
    <w:rsid w:val="009B6E55"/>
    <w:rsid w:val="009B7548"/>
    <w:rsid w:val="009C2E06"/>
    <w:rsid w:val="009C3DDA"/>
    <w:rsid w:val="009C7F95"/>
    <w:rsid w:val="009D071C"/>
    <w:rsid w:val="009D08FF"/>
    <w:rsid w:val="009D30CB"/>
    <w:rsid w:val="009D77F1"/>
    <w:rsid w:val="009E2050"/>
    <w:rsid w:val="009F10F2"/>
    <w:rsid w:val="00A013E4"/>
    <w:rsid w:val="00A034D9"/>
    <w:rsid w:val="00A1392F"/>
    <w:rsid w:val="00A14136"/>
    <w:rsid w:val="00A141FF"/>
    <w:rsid w:val="00A16DFC"/>
    <w:rsid w:val="00A22F6A"/>
    <w:rsid w:val="00A2365F"/>
    <w:rsid w:val="00A3646C"/>
    <w:rsid w:val="00A526C9"/>
    <w:rsid w:val="00A52E29"/>
    <w:rsid w:val="00A57540"/>
    <w:rsid w:val="00A75F91"/>
    <w:rsid w:val="00A97EEA"/>
    <w:rsid w:val="00AA484F"/>
    <w:rsid w:val="00AA75D4"/>
    <w:rsid w:val="00AB0542"/>
    <w:rsid w:val="00AB47FA"/>
    <w:rsid w:val="00AC268C"/>
    <w:rsid w:val="00AD484A"/>
    <w:rsid w:val="00AD64F3"/>
    <w:rsid w:val="00AE02F7"/>
    <w:rsid w:val="00AE30D3"/>
    <w:rsid w:val="00AE41DF"/>
    <w:rsid w:val="00AF160E"/>
    <w:rsid w:val="00B06F22"/>
    <w:rsid w:val="00B27FF6"/>
    <w:rsid w:val="00B42EEF"/>
    <w:rsid w:val="00B52A80"/>
    <w:rsid w:val="00B567AC"/>
    <w:rsid w:val="00B700A5"/>
    <w:rsid w:val="00B708F2"/>
    <w:rsid w:val="00B72B19"/>
    <w:rsid w:val="00B75B23"/>
    <w:rsid w:val="00B83EC3"/>
    <w:rsid w:val="00B86B74"/>
    <w:rsid w:val="00BB1F6E"/>
    <w:rsid w:val="00BB3705"/>
    <w:rsid w:val="00BB74BA"/>
    <w:rsid w:val="00BB77AD"/>
    <w:rsid w:val="00BB7959"/>
    <w:rsid w:val="00BC341D"/>
    <w:rsid w:val="00BC3C41"/>
    <w:rsid w:val="00BE49EB"/>
    <w:rsid w:val="00BF6D72"/>
    <w:rsid w:val="00BF7A05"/>
    <w:rsid w:val="00C00C7F"/>
    <w:rsid w:val="00C01FF8"/>
    <w:rsid w:val="00C05618"/>
    <w:rsid w:val="00C06A0B"/>
    <w:rsid w:val="00C13E48"/>
    <w:rsid w:val="00C2085B"/>
    <w:rsid w:val="00C21EB3"/>
    <w:rsid w:val="00C21F07"/>
    <w:rsid w:val="00C24CD5"/>
    <w:rsid w:val="00C2641E"/>
    <w:rsid w:val="00C26F82"/>
    <w:rsid w:val="00C27434"/>
    <w:rsid w:val="00C44FD3"/>
    <w:rsid w:val="00C560F7"/>
    <w:rsid w:val="00C6273F"/>
    <w:rsid w:val="00C64098"/>
    <w:rsid w:val="00C812D9"/>
    <w:rsid w:val="00C9384B"/>
    <w:rsid w:val="00C94941"/>
    <w:rsid w:val="00C9497A"/>
    <w:rsid w:val="00C9756D"/>
    <w:rsid w:val="00CA4CB3"/>
    <w:rsid w:val="00CB12B0"/>
    <w:rsid w:val="00CB461C"/>
    <w:rsid w:val="00CB5658"/>
    <w:rsid w:val="00CD3E1A"/>
    <w:rsid w:val="00CD4E30"/>
    <w:rsid w:val="00CE35A8"/>
    <w:rsid w:val="00CF26A8"/>
    <w:rsid w:val="00CF2F2A"/>
    <w:rsid w:val="00D151D9"/>
    <w:rsid w:val="00D429F4"/>
    <w:rsid w:val="00D46DFA"/>
    <w:rsid w:val="00D50FC7"/>
    <w:rsid w:val="00D538B4"/>
    <w:rsid w:val="00D6124A"/>
    <w:rsid w:val="00D62400"/>
    <w:rsid w:val="00D745B3"/>
    <w:rsid w:val="00D8379E"/>
    <w:rsid w:val="00D86091"/>
    <w:rsid w:val="00D91E45"/>
    <w:rsid w:val="00D97127"/>
    <w:rsid w:val="00DA4479"/>
    <w:rsid w:val="00DA5C65"/>
    <w:rsid w:val="00DA7A25"/>
    <w:rsid w:val="00DE4811"/>
    <w:rsid w:val="00DE5B36"/>
    <w:rsid w:val="00DE6024"/>
    <w:rsid w:val="00DF3FB8"/>
    <w:rsid w:val="00E0065A"/>
    <w:rsid w:val="00E01982"/>
    <w:rsid w:val="00E03B28"/>
    <w:rsid w:val="00E05B75"/>
    <w:rsid w:val="00E06AB2"/>
    <w:rsid w:val="00E100DA"/>
    <w:rsid w:val="00E11E6E"/>
    <w:rsid w:val="00E13D5A"/>
    <w:rsid w:val="00E24A7A"/>
    <w:rsid w:val="00E30819"/>
    <w:rsid w:val="00E318A6"/>
    <w:rsid w:val="00E55E22"/>
    <w:rsid w:val="00E6604D"/>
    <w:rsid w:val="00E73C62"/>
    <w:rsid w:val="00E76BAE"/>
    <w:rsid w:val="00E842C1"/>
    <w:rsid w:val="00E878D4"/>
    <w:rsid w:val="00E922D6"/>
    <w:rsid w:val="00E93686"/>
    <w:rsid w:val="00EA79FD"/>
    <w:rsid w:val="00EB5108"/>
    <w:rsid w:val="00EB663E"/>
    <w:rsid w:val="00ED7228"/>
    <w:rsid w:val="00EE5AD6"/>
    <w:rsid w:val="00EE6005"/>
    <w:rsid w:val="00EF2F82"/>
    <w:rsid w:val="00EF3F81"/>
    <w:rsid w:val="00EF50FB"/>
    <w:rsid w:val="00F164F0"/>
    <w:rsid w:val="00F247AA"/>
    <w:rsid w:val="00F248AA"/>
    <w:rsid w:val="00F36179"/>
    <w:rsid w:val="00F37302"/>
    <w:rsid w:val="00F3758C"/>
    <w:rsid w:val="00F41B82"/>
    <w:rsid w:val="00F424CA"/>
    <w:rsid w:val="00F43355"/>
    <w:rsid w:val="00F470C9"/>
    <w:rsid w:val="00F47F50"/>
    <w:rsid w:val="00F544E1"/>
    <w:rsid w:val="00F60101"/>
    <w:rsid w:val="00F6540F"/>
    <w:rsid w:val="00F7488C"/>
    <w:rsid w:val="00F757A3"/>
    <w:rsid w:val="00F75A02"/>
    <w:rsid w:val="00F82259"/>
    <w:rsid w:val="00FA08D0"/>
    <w:rsid w:val="00FB40E3"/>
    <w:rsid w:val="00FE0B47"/>
    <w:rsid w:val="00FE1750"/>
    <w:rsid w:val="146D6DE2"/>
    <w:rsid w:val="4E7A6506"/>
    <w:rsid w:val="5479281F"/>
    <w:rsid w:val="6D6818E9"/>
    <w:rsid w:val="6D7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index heading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Preformatted" w:semiHidden="0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1">
    <w:name w:val="heading 1"/>
    <w:next w:val="a"/>
    <w:link w:val="10"/>
    <w:qFormat/>
    <w:pPr>
      <w:keepNext/>
      <w:keepLines/>
      <w:tabs>
        <w:tab w:val="left" w:pos="0"/>
      </w:tabs>
      <w:suppressAutoHyphens/>
      <w:spacing w:line="254" w:lineRule="auto"/>
      <w:ind w:left="148" w:hanging="10"/>
      <w:jc w:val="center"/>
      <w:outlineLvl w:val="0"/>
    </w:pPr>
    <w:rPr>
      <w:rFonts w:eastAsia="Times New Roman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index 1"/>
    <w:basedOn w:val="a"/>
    <w:next w:val="a"/>
    <w:uiPriority w:val="99"/>
    <w:semiHidden/>
    <w:unhideWhenUsed/>
    <w:qFormat/>
  </w:style>
  <w:style w:type="paragraph" w:styleId="a4">
    <w:name w:val="footnote text"/>
    <w:basedOn w:val="a"/>
    <w:link w:val="a5"/>
    <w:unhideWhenUsed/>
    <w:qFormat/>
    <w:pPr>
      <w:spacing w:after="0" w:line="240" w:lineRule="auto"/>
    </w:pPr>
    <w:rPr>
      <w:sz w:val="20"/>
      <w:szCs w:val="20"/>
    </w:r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1"/>
    <w:qFormat/>
    <w:pPr>
      <w:suppressLineNumbers/>
    </w:pPr>
    <w:rPr>
      <w:rFonts w:cs="FreeSans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List"/>
    <w:basedOn w:val="a6"/>
    <w:qFormat/>
    <w:rPr>
      <w:rFonts w:cs="FreeSans"/>
    </w:rPr>
  </w:style>
  <w:style w:type="paragraph" w:styleId="aa">
    <w:name w:val="Normal (Web)"/>
    <w:basedOn w:val="a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ab">
    <w:name w:val="footnote reference"/>
    <w:qFormat/>
    <w:rPr>
      <w:vertAlign w:val="superscript"/>
    </w:rPr>
  </w:style>
  <w:style w:type="character" w:styleId="ac">
    <w:name w:val="Hyperlink"/>
    <w:qFormat/>
    <w:rPr>
      <w:color w:val="0000FF"/>
      <w:u w:val="single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f0">
    <w:name w:val="Привязка сноски"/>
    <w:rPr>
      <w:vertAlign w:val="superscript"/>
    </w:rPr>
  </w:style>
  <w:style w:type="character" w:customStyle="1" w:styleId="a5">
    <w:name w:val="Текст сноски Знак"/>
    <w:basedOn w:val="a0"/>
    <w:link w:val="a4"/>
    <w:qFormat/>
    <w:rPr>
      <w:color w:val="00000A"/>
      <w:szCs w:val="20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color w:val="000000"/>
      <w:sz w:val="22"/>
      <w:lang w:val="en-US"/>
    </w:rPr>
  </w:style>
  <w:style w:type="character" w:customStyle="1" w:styleId="af1">
    <w:name w:val="Символ сноски"/>
    <w:qFormat/>
    <w:rPr>
      <w:vertAlign w:val="superscript"/>
    </w:rPr>
  </w:style>
  <w:style w:type="character" w:customStyle="1" w:styleId="13">
    <w:name w:val="Знак сноски1"/>
    <w:qFormat/>
    <w:rPr>
      <w:vertAlign w:val="superscript"/>
    </w:rPr>
  </w:style>
  <w:style w:type="character" w:customStyle="1" w:styleId="af2">
    <w:name w:val="Гипертекстовая ссылка"/>
    <w:qFormat/>
    <w:rPr>
      <w:rFonts w:cs="Times New Roman"/>
      <w:color w:val="106BBE"/>
    </w:rPr>
  </w:style>
  <w:style w:type="paragraph" w:customStyle="1" w:styleId="af3">
    <w:name w:val="Таблицы (моноширинный)"/>
    <w:basedOn w:val="a"/>
    <w:next w:val="a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nsolas" w:hAnsi="Consolas" w:cs="Consolas"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index heading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Preformatted" w:semiHidden="0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1">
    <w:name w:val="heading 1"/>
    <w:next w:val="a"/>
    <w:link w:val="10"/>
    <w:qFormat/>
    <w:pPr>
      <w:keepNext/>
      <w:keepLines/>
      <w:tabs>
        <w:tab w:val="left" w:pos="0"/>
      </w:tabs>
      <w:suppressAutoHyphens/>
      <w:spacing w:line="254" w:lineRule="auto"/>
      <w:ind w:left="148" w:hanging="10"/>
      <w:jc w:val="center"/>
      <w:outlineLvl w:val="0"/>
    </w:pPr>
    <w:rPr>
      <w:rFonts w:eastAsia="Times New Roman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index 1"/>
    <w:basedOn w:val="a"/>
    <w:next w:val="a"/>
    <w:uiPriority w:val="99"/>
    <w:semiHidden/>
    <w:unhideWhenUsed/>
    <w:qFormat/>
  </w:style>
  <w:style w:type="paragraph" w:styleId="a4">
    <w:name w:val="footnote text"/>
    <w:basedOn w:val="a"/>
    <w:link w:val="a5"/>
    <w:unhideWhenUsed/>
    <w:qFormat/>
    <w:pPr>
      <w:spacing w:after="0" w:line="240" w:lineRule="auto"/>
    </w:pPr>
    <w:rPr>
      <w:sz w:val="20"/>
      <w:szCs w:val="20"/>
    </w:r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1"/>
    <w:qFormat/>
    <w:pPr>
      <w:suppressLineNumbers/>
    </w:pPr>
    <w:rPr>
      <w:rFonts w:cs="FreeSans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List"/>
    <w:basedOn w:val="a6"/>
    <w:qFormat/>
    <w:rPr>
      <w:rFonts w:cs="FreeSans"/>
    </w:rPr>
  </w:style>
  <w:style w:type="paragraph" w:styleId="aa">
    <w:name w:val="Normal (Web)"/>
    <w:basedOn w:val="a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ab">
    <w:name w:val="footnote reference"/>
    <w:qFormat/>
    <w:rPr>
      <w:vertAlign w:val="superscript"/>
    </w:rPr>
  </w:style>
  <w:style w:type="character" w:styleId="ac">
    <w:name w:val="Hyperlink"/>
    <w:qFormat/>
    <w:rPr>
      <w:color w:val="0000FF"/>
      <w:u w:val="single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f0">
    <w:name w:val="Привязка сноски"/>
    <w:rPr>
      <w:vertAlign w:val="superscript"/>
    </w:rPr>
  </w:style>
  <w:style w:type="character" w:customStyle="1" w:styleId="a5">
    <w:name w:val="Текст сноски Знак"/>
    <w:basedOn w:val="a0"/>
    <w:link w:val="a4"/>
    <w:qFormat/>
    <w:rPr>
      <w:color w:val="00000A"/>
      <w:szCs w:val="20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color w:val="000000"/>
      <w:sz w:val="22"/>
      <w:lang w:val="en-US"/>
    </w:rPr>
  </w:style>
  <w:style w:type="character" w:customStyle="1" w:styleId="af1">
    <w:name w:val="Символ сноски"/>
    <w:qFormat/>
    <w:rPr>
      <w:vertAlign w:val="superscript"/>
    </w:rPr>
  </w:style>
  <w:style w:type="character" w:customStyle="1" w:styleId="13">
    <w:name w:val="Знак сноски1"/>
    <w:qFormat/>
    <w:rPr>
      <w:vertAlign w:val="superscript"/>
    </w:rPr>
  </w:style>
  <w:style w:type="character" w:customStyle="1" w:styleId="af2">
    <w:name w:val="Гипертекстовая ссылка"/>
    <w:qFormat/>
    <w:rPr>
      <w:rFonts w:cs="Times New Roman"/>
      <w:color w:val="106BBE"/>
    </w:rPr>
  </w:style>
  <w:style w:type="paragraph" w:customStyle="1" w:styleId="af3">
    <w:name w:val="Таблицы (моноширинный)"/>
    <w:basedOn w:val="a"/>
    <w:next w:val="a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nsolas" w:hAnsi="Consolas" w:cs="Consolas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internet.garant.ru/document?id=10064072&amp;sub=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0421A5-1E26-45D3-8755-35905390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3312</Words>
  <Characters>18883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tnupt</cp:lastModifiedBy>
  <cp:revision>48</cp:revision>
  <cp:lastPrinted>2021-04-16T13:23:00Z</cp:lastPrinted>
  <dcterms:created xsi:type="dcterms:W3CDTF">2021-03-30T08:18:00Z</dcterms:created>
  <dcterms:modified xsi:type="dcterms:W3CDTF">2021-08-09T10:20:00Z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1049-11.2.0.9635</vt:lpwstr>
  </property>
</Properties>
</file>